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C1A7B" w14:textId="4C363EEF" w:rsidR="0022614C" w:rsidRDefault="0022614C" w:rsidP="000F305F">
      <w:pPr>
        <w:pStyle w:val="Title"/>
        <w:jc w:val="center"/>
      </w:pPr>
      <w:r>
        <w:t xml:space="preserve">Using Galaxy </w:t>
      </w:r>
      <w:r w:rsidR="00C42DC3">
        <w:t xml:space="preserve">to analyze </w:t>
      </w:r>
      <w:r>
        <w:t>RNA-</w:t>
      </w:r>
      <w:proofErr w:type="spellStart"/>
      <w:r>
        <w:t>Seq</w:t>
      </w:r>
      <w:proofErr w:type="spellEnd"/>
      <w:r>
        <w:t xml:space="preserve"> data</w:t>
      </w:r>
    </w:p>
    <w:p w14:paraId="22E094C3" w14:textId="77777777" w:rsidR="0022614C" w:rsidRDefault="0022614C" w:rsidP="0022614C">
      <w:pPr>
        <w:jc w:val="center"/>
      </w:pPr>
    </w:p>
    <w:p w14:paraId="1CB7B989" w14:textId="77777777" w:rsidR="0022614C" w:rsidRDefault="0022614C" w:rsidP="0022614C">
      <w:pPr>
        <w:jc w:val="center"/>
      </w:pPr>
      <w:r>
        <w:t>Yating Liu</w:t>
      </w:r>
    </w:p>
    <w:p w14:paraId="4F557531" w14:textId="0F8F98C9" w:rsidR="0022614C" w:rsidRDefault="0022614C" w:rsidP="0022614C">
      <w:pPr>
        <w:jc w:val="center"/>
      </w:pPr>
      <w:r>
        <w:t>0</w:t>
      </w:r>
      <w:r w:rsidR="00162D05">
        <w:t>7</w:t>
      </w:r>
      <w:r>
        <w:t>/2017</w:t>
      </w:r>
    </w:p>
    <w:p w14:paraId="472F276B" w14:textId="77777777" w:rsidR="008461CD" w:rsidRDefault="008461CD" w:rsidP="0022614C">
      <w:pPr>
        <w:jc w:val="center"/>
      </w:pPr>
      <w:bookmarkStart w:id="0" w:name="_GoBack"/>
      <w:bookmarkEnd w:id="0"/>
    </w:p>
    <w:p w14:paraId="7707FEA6" w14:textId="77777777" w:rsidR="008461CD" w:rsidRDefault="008461CD" w:rsidP="0022614C">
      <w:pPr>
        <w:jc w:val="center"/>
      </w:pPr>
    </w:p>
    <w:p w14:paraId="08C10ACA" w14:textId="4F8BB3B7" w:rsidR="008461CD" w:rsidRDefault="00E75382" w:rsidP="000F305F">
      <w:pPr>
        <w:pStyle w:val="Heading1"/>
      </w:pPr>
      <w:r>
        <w:t xml:space="preserve">1. </w:t>
      </w:r>
      <w:r w:rsidR="008461CD">
        <w:t>Introduction</w:t>
      </w:r>
    </w:p>
    <w:p w14:paraId="0B808BF6" w14:textId="62396B9D" w:rsidR="008461CD" w:rsidRDefault="00906E1E" w:rsidP="008461CD">
      <w:r>
        <w:t xml:space="preserve">The goal of this </w:t>
      </w:r>
      <w:r w:rsidR="008461CD">
        <w:t xml:space="preserve">tutorial </w:t>
      </w:r>
      <w:r>
        <w:t xml:space="preserve">is </w:t>
      </w:r>
      <w:r w:rsidR="003B11A2">
        <w:t xml:space="preserve">to </w:t>
      </w:r>
      <w:r w:rsidR="008503C4">
        <w:t xml:space="preserve">provide an introduction on </w:t>
      </w:r>
      <w:r w:rsidR="003B11A2">
        <w:t xml:space="preserve">how </w:t>
      </w:r>
      <w:r w:rsidR="008461CD">
        <w:t>to use Galaxy to analyze RNA-</w:t>
      </w:r>
      <w:proofErr w:type="spellStart"/>
      <w:r w:rsidR="008461CD">
        <w:t>Seq</w:t>
      </w:r>
      <w:proofErr w:type="spellEnd"/>
      <w:r w:rsidR="00BF6E08">
        <w:t xml:space="preserve"> data</w:t>
      </w:r>
      <w:r w:rsidR="008461CD">
        <w:t>.</w:t>
      </w:r>
      <w:r w:rsidR="00BF6E08">
        <w:t xml:space="preserve"> </w:t>
      </w:r>
      <w:r w:rsidR="00BF6E08" w:rsidRPr="00BF6E08">
        <w:t xml:space="preserve">This </w:t>
      </w:r>
      <w:r>
        <w:t>tutorial</w:t>
      </w:r>
      <w:r w:rsidR="00BF6E08">
        <w:t xml:space="preserve"> assumes that the reader has some basic familiarity with Galaxy</w:t>
      </w:r>
      <w:r w:rsidR="008503C4">
        <w:t xml:space="preserve"> [</w:t>
      </w:r>
      <w:r w:rsidR="008503C4" w:rsidRPr="00D66093">
        <w:t>e.g</w:t>
      </w:r>
      <w:r w:rsidR="008503C4" w:rsidRPr="000F305F">
        <w:rPr>
          <w:i/>
        </w:rPr>
        <w:t>.</w:t>
      </w:r>
      <w:r w:rsidR="008503C4">
        <w:t>, has completed the Galaxy 101 tutorial (</w:t>
      </w:r>
      <w:hyperlink r:id="rId8" w:history="1">
        <w:r w:rsidR="008503C4" w:rsidRPr="007736CD">
          <w:rPr>
            <w:rStyle w:val="Hyperlink"/>
          </w:rPr>
          <w:t>https://galaxyproject.org/tutorials/g101/</w:t>
        </w:r>
      </w:hyperlink>
      <w:r w:rsidR="008503C4">
        <w:t xml:space="preserve">)]. </w:t>
      </w:r>
      <w:r>
        <w:t>From this tutorial, y</w:t>
      </w:r>
      <w:r w:rsidR="008461CD">
        <w:t xml:space="preserve">ou will </w:t>
      </w:r>
      <w:r w:rsidR="00BF6E08">
        <w:t>learn</w:t>
      </w:r>
      <w:r w:rsidR="00E26DA8">
        <w:t xml:space="preserve"> how to:</w:t>
      </w:r>
    </w:p>
    <w:p w14:paraId="4277F25A" w14:textId="217F4509" w:rsidR="00BF6E08" w:rsidRDefault="008461CD" w:rsidP="00BF6E08">
      <w:pPr>
        <w:pStyle w:val="ListParagraph"/>
        <w:numPr>
          <w:ilvl w:val="0"/>
          <w:numId w:val="2"/>
        </w:numPr>
      </w:pPr>
      <w:r>
        <w:t xml:space="preserve">Get data from </w:t>
      </w:r>
      <w:r w:rsidR="00E76B73">
        <w:t>the Data Library</w:t>
      </w:r>
    </w:p>
    <w:p w14:paraId="107D4AE9" w14:textId="49CA1D2E" w:rsidR="00B108AA" w:rsidRDefault="00B108AA" w:rsidP="00BF6E08">
      <w:pPr>
        <w:pStyle w:val="ListParagraph"/>
        <w:numPr>
          <w:ilvl w:val="0"/>
          <w:numId w:val="2"/>
        </w:numPr>
      </w:pPr>
      <w:r>
        <w:t>Prepare dataset collections</w:t>
      </w:r>
    </w:p>
    <w:p w14:paraId="70C78AD2" w14:textId="2A882996" w:rsidR="008461CD" w:rsidRDefault="008461CD" w:rsidP="00BF6E08">
      <w:pPr>
        <w:pStyle w:val="ListParagraph"/>
        <w:numPr>
          <w:ilvl w:val="0"/>
          <w:numId w:val="2"/>
        </w:numPr>
      </w:pPr>
      <w:r>
        <w:t xml:space="preserve">Find and use Galaxy tools to </w:t>
      </w:r>
      <w:r w:rsidR="0057427B">
        <w:t>analyze RNA-</w:t>
      </w:r>
      <w:proofErr w:type="spellStart"/>
      <w:r w:rsidR="0057427B">
        <w:t>Seq</w:t>
      </w:r>
      <w:proofErr w:type="spellEnd"/>
      <w:r w:rsidR="0057427B">
        <w:t xml:space="preserve"> data</w:t>
      </w:r>
    </w:p>
    <w:p w14:paraId="7445C865" w14:textId="67C41751" w:rsidR="008461CD" w:rsidRDefault="008461CD" w:rsidP="008461CD">
      <w:pPr>
        <w:pStyle w:val="ListParagraph"/>
        <w:numPr>
          <w:ilvl w:val="0"/>
          <w:numId w:val="2"/>
        </w:numPr>
      </w:pPr>
      <w:r>
        <w:t>Extract your analysis workflow and run it on a different sample</w:t>
      </w:r>
    </w:p>
    <w:p w14:paraId="54E484D3" w14:textId="77777777" w:rsidR="004C391A" w:rsidRDefault="004C391A" w:rsidP="004C391A"/>
    <w:p w14:paraId="2BD93744" w14:textId="332303BA" w:rsidR="00E75382" w:rsidRPr="00BA0F30" w:rsidRDefault="00E75382" w:rsidP="000F305F">
      <w:pPr>
        <w:pStyle w:val="Heading1"/>
      </w:pPr>
      <w:r>
        <w:t xml:space="preserve">2. </w:t>
      </w:r>
      <w:bookmarkStart w:id="1" w:name="_Toc456107334"/>
      <w:r>
        <w:t>Register and login</w:t>
      </w:r>
      <w:bookmarkEnd w:id="1"/>
    </w:p>
    <w:p w14:paraId="472A022C" w14:textId="77777777" w:rsidR="00E75382" w:rsidRDefault="00E75382" w:rsidP="000F305F">
      <w:pPr>
        <w:pStyle w:val="Heading2"/>
      </w:pPr>
      <w:bookmarkStart w:id="2" w:name="_Toc456107335"/>
      <w:r>
        <w:t>2.1 Create an accoun</w:t>
      </w:r>
      <w:bookmarkEnd w:id="2"/>
      <w:r>
        <w:t>t</w:t>
      </w:r>
    </w:p>
    <w:p w14:paraId="4B20CEF7" w14:textId="0CB65F4B" w:rsidR="00591319" w:rsidRDefault="00E75382" w:rsidP="00E75382">
      <w:r>
        <w:t xml:space="preserve">First of all, you need </w:t>
      </w:r>
      <w:r w:rsidR="00302CCA">
        <w:t xml:space="preserve">a </w:t>
      </w:r>
      <w:r>
        <w:t>Galaxy account in order to access the full functionality of Galaxy. Open a web browser and navigate to the G-</w:t>
      </w:r>
      <w:proofErr w:type="spellStart"/>
      <w:r>
        <w:t>OnRamp</w:t>
      </w:r>
      <w:proofErr w:type="spellEnd"/>
      <w:r>
        <w:t xml:space="preserve"> instance</w:t>
      </w:r>
      <w:r w:rsidR="000B3A2E">
        <w:t xml:space="preserve"> at</w:t>
      </w:r>
      <w:r w:rsidR="004F6373">
        <w:t xml:space="preserve"> </w:t>
      </w:r>
      <w:hyperlink r:id="rId9" w:history="1">
        <w:r w:rsidR="004F6373" w:rsidRPr="000A1C6C">
          <w:rPr>
            <w:rStyle w:val="Hyperlink"/>
          </w:rPr>
          <w:t>http://cloud5.galaxyproject.org</w:t>
        </w:r>
      </w:hyperlink>
      <w:r>
        <w:t xml:space="preserve">. </w:t>
      </w:r>
      <w:r w:rsidR="008628ED" w:rsidRPr="008628ED">
        <w:rPr>
          <w:rStyle w:val="Hyperlink"/>
          <w:color w:val="000000" w:themeColor="text1"/>
          <w:u w:val="none"/>
        </w:rPr>
        <w:t>(Note that this instance will only be available during the G-</w:t>
      </w:r>
      <w:proofErr w:type="spellStart"/>
      <w:r w:rsidR="008628ED" w:rsidRPr="008628ED">
        <w:rPr>
          <w:rStyle w:val="Hyperlink"/>
          <w:color w:val="000000" w:themeColor="text1"/>
          <w:u w:val="none"/>
        </w:rPr>
        <w:t>OnRamp</w:t>
      </w:r>
      <w:proofErr w:type="spellEnd"/>
      <w:r w:rsidR="008628ED" w:rsidRPr="008628ED">
        <w:rPr>
          <w:rStyle w:val="Hyperlink"/>
          <w:color w:val="000000" w:themeColor="text1"/>
          <w:u w:val="none"/>
        </w:rPr>
        <w:t xml:space="preserve"> workshop.)</w:t>
      </w:r>
      <w:r w:rsidR="008628ED" w:rsidRPr="009526AD">
        <w:rPr>
          <w:rStyle w:val="Strong"/>
          <w:b w:val="0"/>
        </w:rPr>
        <w:t xml:space="preserve"> </w:t>
      </w:r>
      <w:r w:rsidR="00302CCA">
        <w:t xml:space="preserve">If you have </w:t>
      </w:r>
      <w:r w:rsidR="002368FD">
        <w:t xml:space="preserve">already </w:t>
      </w:r>
      <w:r w:rsidR="00302CCA">
        <w:t>created an account on the G-</w:t>
      </w:r>
      <w:proofErr w:type="spellStart"/>
      <w:r w:rsidR="00302CCA">
        <w:t>OnRamp</w:t>
      </w:r>
      <w:proofErr w:type="spellEnd"/>
      <w:r w:rsidR="00302CCA">
        <w:t xml:space="preserve"> instance, you can skip this section and jump to</w:t>
      </w:r>
      <w:r w:rsidR="00844E12">
        <w:t xml:space="preserve"> section</w:t>
      </w:r>
      <w:r w:rsidR="00302CCA">
        <w:t xml:space="preserve"> </w:t>
      </w:r>
      <w:r w:rsidR="00302CCA">
        <w:fldChar w:fldCharType="begin"/>
      </w:r>
      <w:r w:rsidR="00302CCA">
        <w:instrText xml:space="preserve"> REF _Ref484974532 \h </w:instrText>
      </w:r>
      <w:r w:rsidR="00302CCA">
        <w:fldChar w:fldCharType="separate"/>
      </w:r>
      <w:r w:rsidR="006B6DDA">
        <w:t>2.2 Login</w:t>
      </w:r>
      <w:r w:rsidR="00302CCA">
        <w:fldChar w:fldCharType="end"/>
      </w:r>
      <w:r w:rsidR="00302CCA">
        <w:t xml:space="preserve">. </w:t>
      </w:r>
    </w:p>
    <w:p w14:paraId="28AA11D8" w14:textId="0516502D" w:rsidR="00F12F76" w:rsidRDefault="00F12F76" w:rsidP="00E75382"/>
    <w:p w14:paraId="31A21CFD" w14:textId="2B48901A" w:rsidR="00E75382" w:rsidRDefault="00E75382" w:rsidP="00E75382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1</w:t>
      </w:r>
      <w:r>
        <w:fldChar w:fldCharType="end"/>
      </w:r>
      <w:r>
        <w:t xml:space="preserve">). </w:t>
      </w:r>
    </w:p>
    <w:p w14:paraId="333EE8EF" w14:textId="31961BC5" w:rsidR="00E75382" w:rsidRDefault="00F12F76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63E91" wp14:editId="6EF02B41">
                <wp:simplePos x="0" y="0"/>
                <wp:positionH relativeFrom="column">
                  <wp:posOffset>3132666</wp:posOffset>
                </wp:positionH>
                <wp:positionV relativeFrom="paragraph">
                  <wp:posOffset>627379</wp:posOffset>
                </wp:positionV>
                <wp:extent cx="462068" cy="229023"/>
                <wp:effectExtent l="50800" t="25400" r="2095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2290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2E5D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6.65pt;margin-top:49.4pt;width:36.4pt;height:18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22E0D" wp14:editId="66B42C9B">
                <wp:simplePos x="0" y="0"/>
                <wp:positionH relativeFrom="column">
                  <wp:posOffset>2446866</wp:posOffset>
                </wp:positionH>
                <wp:positionV relativeFrom="paragraph">
                  <wp:posOffset>55879</wp:posOffset>
                </wp:positionV>
                <wp:extent cx="462068" cy="114723"/>
                <wp:effectExtent l="50800" t="50800" r="20955" b="889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1147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C8FD" id="Straight Arrow Connector 2" o:spid="_x0000_s1026" type="#_x0000_t32" style="position:absolute;margin-left:192.65pt;margin-top:4.4pt;width:36.4pt;height:9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E75382">
        <w:rPr>
          <w:noProof/>
        </w:rPr>
        <w:drawing>
          <wp:inline distT="0" distB="0" distL="0" distR="0" wp14:anchorId="5768BAA4" wp14:editId="67CD1751">
            <wp:extent cx="4250055" cy="1118436"/>
            <wp:effectExtent l="25400" t="25400" r="1714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7-14 at 10.15.2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838" cy="11470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AD632" w14:textId="77777777" w:rsidR="00E75382" w:rsidRDefault="00E75382" w:rsidP="00E75382">
      <w:pPr>
        <w:pStyle w:val="Caption"/>
      </w:pPr>
      <w:bookmarkStart w:id="3" w:name="_Ref456254903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</w:t>
      </w:r>
      <w:r w:rsidR="001934A2">
        <w:rPr>
          <w:noProof/>
        </w:rPr>
        <w:fldChar w:fldCharType="end"/>
      </w:r>
      <w:bookmarkEnd w:id="3"/>
      <w:r>
        <w:t>: Create a user account on the G-</w:t>
      </w:r>
      <w:proofErr w:type="spellStart"/>
      <w:r>
        <w:t>OnRamp</w:t>
      </w:r>
      <w:proofErr w:type="spellEnd"/>
      <w:r>
        <w:t xml:space="preserve"> Galaxy instance.</w:t>
      </w:r>
    </w:p>
    <w:p w14:paraId="7677E692" w14:textId="4A874675" w:rsidR="00E75382" w:rsidRDefault="00E75382" w:rsidP="00E75382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C307B5">
        <w:t>In addition to</w:t>
      </w:r>
      <w:r w:rsidR="00C307B5" w:rsidRPr="0050118C">
        <w:t xml:space="preserve"> </w:t>
      </w:r>
      <w:r w:rsidRPr="0050118C">
        <w:t>entering your email address and your password, you will also need to specify a public name. The public name is an identifier that will be assigned to all the Galaxy resources (</w:t>
      </w:r>
      <w:r w:rsidRPr="00D66093">
        <w:t>e.g</w:t>
      </w:r>
      <w:r w:rsidRPr="000F305F">
        <w:rPr>
          <w:i/>
        </w:rPr>
        <w:t>.</w:t>
      </w:r>
      <w:r w:rsidRPr="0050118C">
        <w:t xml:space="preserve">, </w:t>
      </w:r>
      <w:r w:rsidR="00E92094">
        <w:t>H</w:t>
      </w:r>
      <w:r w:rsidRPr="0050118C">
        <w:t xml:space="preserve">istories, </w:t>
      </w:r>
      <w:r w:rsidR="00903C32">
        <w:t>W</w:t>
      </w:r>
      <w:r w:rsidRPr="0050118C">
        <w:t xml:space="preserve">orkflows) that you share with other users. </w:t>
      </w:r>
      <w:r>
        <w:t>The p</w:t>
      </w:r>
      <w:r w:rsidRPr="0050118C">
        <w:t>ublic name must be at least three characters in length and contain</w:t>
      </w:r>
      <w:r>
        <w:t>s</w:t>
      </w:r>
      <w:r w:rsidRPr="0050118C">
        <w:t xml:space="preserve"> only lower-case letters, numbers, and the '-' character. Click on the </w:t>
      </w:r>
      <w:r>
        <w:t>“S</w:t>
      </w:r>
      <w:r w:rsidRPr="0050118C">
        <w:t>ubmit</w:t>
      </w:r>
      <w:r>
        <w:t>”</w:t>
      </w:r>
      <w:r w:rsidRPr="0050118C">
        <w:t xml:space="preserve"> button to create your account. If the new account has been created successfully, you will </w:t>
      </w:r>
      <w:r>
        <w:t xml:space="preserve">see a green </w:t>
      </w:r>
      <w:r w:rsidR="00E13E36">
        <w:lastRenderedPageBreak/>
        <w:t xml:space="preserve">message box </w:t>
      </w:r>
      <w:r>
        <w:t xml:space="preserve">indicating </w:t>
      </w:r>
      <w:r w:rsidR="003D4A9D">
        <w:t xml:space="preserve">that </w:t>
      </w:r>
      <w:r>
        <w:t>you</w:t>
      </w:r>
      <w:r w:rsidR="00C307B5">
        <w:t xml:space="preserve"> are</w:t>
      </w:r>
      <w:r>
        <w:t xml:space="preserve"> now logged </w:t>
      </w:r>
      <w:r w:rsidRPr="0050118C">
        <w:t>into your new account</w:t>
      </w:r>
      <w:r w:rsidR="00586D1A">
        <w:t>. Y</w:t>
      </w:r>
      <w:r>
        <w:t>ou can click on “Return to the home page” link to</w:t>
      </w:r>
      <w:r w:rsidRPr="0050118C">
        <w:t xml:space="preserve"> </w:t>
      </w:r>
      <w:r w:rsidR="00EE0D98">
        <w:t>return</w:t>
      </w:r>
      <w:r w:rsidR="00EE0D98" w:rsidRPr="0050118C">
        <w:t xml:space="preserve"> </w:t>
      </w:r>
      <w:r w:rsidRPr="0050118C">
        <w:t>to the home page</w:t>
      </w:r>
      <w:r>
        <w:t xml:space="preserve"> (</w:t>
      </w:r>
      <w:r>
        <w:fldChar w:fldCharType="begin"/>
      </w:r>
      <w:r>
        <w:instrText xml:space="preserve"> REF _Ref484789930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3</w:t>
      </w:r>
      <w:r>
        <w:fldChar w:fldCharType="end"/>
      </w:r>
      <w:r>
        <w:t>)</w:t>
      </w:r>
      <w:r w:rsidRPr="0050118C">
        <w:t>.</w:t>
      </w:r>
    </w:p>
    <w:p w14:paraId="70D567E5" w14:textId="77777777" w:rsidR="00E75382" w:rsidRDefault="00E75382" w:rsidP="00E75382">
      <w:pPr>
        <w:keepNext/>
      </w:pPr>
      <w:r>
        <w:rPr>
          <w:noProof/>
        </w:rPr>
        <w:drawing>
          <wp:inline distT="0" distB="0" distL="0" distR="0" wp14:anchorId="4204744A" wp14:editId="0C74FA6E">
            <wp:extent cx="2083435" cy="2848647"/>
            <wp:effectExtent l="25400" t="25400" r="24765" b="21590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3" cy="28528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FBBF2" w14:textId="77777777" w:rsidR="00E75382" w:rsidRDefault="00E75382" w:rsidP="00E75382">
      <w:pPr>
        <w:pStyle w:val="Caption"/>
      </w:pPr>
      <w:bookmarkStart w:id="4" w:name="_Ref456254942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</w:t>
      </w:r>
      <w:r w:rsidR="001934A2">
        <w:rPr>
          <w:noProof/>
        </w:rPr>
        <w:fldChar w:fldCharType="end"/>
      </w:r>
      <w:bookmarkEnd w:id="4"/>
      <w:r>
        <w:t>: Registration form for creating a new Galaxy account.</w:t>
      </w:r>
    </w:p>
    <w:p w14:paraId="7EDA0136" w14:textId="77777777" w:rsidR="00E75382" w:rsidRDefault="00E75382" w:rsidP="00E75382">
      <w:pPr>
        <w:keepNext/>
      </w:pPr>
      <w:r>
        <w:rPr>
          <w:noProof/>
        </w:rPr>
        <w:drawing>
          <wp:inline distT="0" distB="0" distL="0" distR="0" wp14:anchorId="2A02C160" wp14:editId="46C140C3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65A3F" w14:textId="799DB8B2" w:rsidR="00E75382" w:rsidRPr="007F03FA" w:rsidRDefault="00E75382" w:rsidP="006540F2">
      <w:pPr>
        <w:pStyle w:val="Caption"/>
      </w:pPr>
      <w:bookmarkStart w:id="5" w:name="_Ref484789930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3</w:t>
      </w:r>
      <w:r w:rsidR="001934A2">
        <w:rPr>
          <w:noProof/>
        </w:rPr>
        <w:fldChar w:fldCharType="end"/>
      </w:r>
      <w:bookmarkEnd w:id="5"/>
      <w:r>
        <w:t xml:space="preserve">: After you click on </w:t>
      </w:r>
      <w:r w:rsidR="00431D57">
        <w:t xml:space="preserve">the </w:t>
      </w:r>
      <w:r>
        <w:t>“Submit”</w:t>
      </w:r>
      <w:r w:rsidR="00431D57">
        <w:t xml:space="preserve"> button</w:t>
      </w:r>
      <w:r>
        <w:t xml:space="preserve">, a green </w:t>
      </w:r>
      <w:r w:rsidR="00431D57">
        <w:t xml:space="preserve">message box will appear </w:t>
      </w:r>
      <w:r>
        <w:t>indicating that you are now logged in</w:t>
      </w:r>
      <w:r w:rsidR="00824AC9">
        <w:t>to your account</w:t>
      </w:r>
      <w:r>
        <w:t xml:space="preserve">. Click on </w:t>
      </w:r>
      <w:r w:rsidR="004E3AB1">
        <w:t xml:space="preserve">the </w:t>
      </w:r>
      <w:r>
        <w:t xml:space="preserve">"Return to the home page" </w:t>
      </w:r>
      <w:r w:rsidR="004E3AB1">
        <w:t xml:space="preserve">link </w:t>
      </w:r>
      <w:r>
        <w:t>to go back</w:t>
      </w:r>
      <w:r w:rsidR="00FD00E7">
        <w:t xml:space="preserve"> to the home page</w:t>
      </w:r>
      <w:r w:rsidR="004E3AB1">
        <w:t>.</w:t>
      </w:r>
    </w:p>
    <w:p w14:paraId="3D910425" w14:textId="77777777" w:rsidR="00E75382" w:rsidRDefault="00E75382" w:rsidP="00E75382">
      <w:pPr>
        <w:pStyle w:val="Heading2"/>
      </w:pPr>
      <w:bookmarkStart w:id="6" w:name="_Toc456107336"/>
      <w:bookmarkStart w:id="7" w:name="_Ref484974497"/>
      <w:bookmarkStart w:id="8" w:name="_Ref484974532"/>
      <w:r>
        <w:t>2.2 Login</w:t>
      </w:r>
      <w:bookmarkEnd w:id="6"/>
      <w:bookmarkEnd w:id="7"/>
      <w:bookmarkEnd w:id="8"/>
    </w:p>
    <w:p w14:paraId="7F58D06F" w14:textId="61DC4E61" w:rsidR="00E75382" w:rsidRDefault="00E75382" w:rsidP="00E75382">
      <w:r>
        <w:t>When you return to G-</w:t>
      </w:r>
      <w:proofErr w:type="spellStart"/>
      <w:r>
        <w:t>OnRamp</w:t>
      </w:r>
      <w:proofErr w:type="spellEnd"/>
      <w:r>
        <w:t xml:space="preserve"> later, you can log in with your email address and password. First click on </w:t>
      </w:r>
      <w:r w:rsidR="00CF5009">
        <w:t xml:space="preserve">the </w:t>
      </w:r>
      <w:r>
        <w:t xml:space="preserve">“User” </w:t>
      </w:r>
      <w:r w:rsidR="00CF5009">
        <w:t xml:space="preserve">menu item </w:t>
      </w:r>
      <w:r w:rsidR="0025132E">
        <w:t>at</w:t>
      </w:r>
      <w:r>
        <w:t xml:space="preserve"> the</w:t>
      </w:r>
      <w:r w:rsidR="00910AA5">
        <w:t xml:space="preserve"> </w:t>
      </w:r>
      <w:r>
        <w:t>menu bar, and then choose “Login” (</w:t>
      </w:r>
      <w:r>
        <w:fldChar w:fldCharType="begin"/>
      </w:r>
      <w:r>
        <w:instrText xml:space="preserve"> REF _Ref456255362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4</w:t>
      </w:r>
      <w:r>
        <w:fldChar w:fldCharType="end"/>
      </w:r>
      <w:r>
        <w:t>).</w:t>
      </w:r>
    </w:p>
    <w:p w14:paraId="0D414018" w14:textId="77777777" w:rsidR="00E75382" w:rsidRDefault="00E75382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E5E37" wp14:editId="33D15AF8">
                <wp:simplePos x="0" y="0"/>
                <wp:positionH relativeFrom="column">
                  <wp:posOffset>1880803</wp:posOffset>
                </wp:positionH>
                <wp:positionV relativeFrom="paragraph">
                  <wp:posOffset>924126</wp:posOffset>
                </wp:positionV>
                <wp:extent cx="457200" cy="342900"/>
                <wp:effectExtent l="25400" t="50800" r="508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7FC88" id="Straight Arrow Connector 13" o:spid="_x0000_s1026" type="#_x0000_t32" style="position:absolute;margin-left:148.1pt;margin-top:72.75pt;width:36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BA0A8" wp14:editId="4A6F0839">
                <wp:simplePos x="0" y="0"/>
                <wp:positionH relativeFrom="column">
                  <wp:posOffset>2451267</wp:posOffset>
                </wp:positionH>
                <wp:positionV relativeFrom="paragraph">
                  <wp:posOffset>2239</wp:posOffset>
                </wp:positionV>
                <wp:extent cx="219877" cy="224790"/>
                <wp:effectExtent l="50800" t="25400" r="34290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77" cy="2247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6BB6" id="Straight Arrow Connector 6" o:spid="_x0000_s1026" type="#_x0000_t32" style="position:absolute;margin-left:193pt;margin-top:.2pt;width:17.3pt;height:17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B5F95" wp14:editId="03AE9327">
            <wp:extent cx="4716930" cy="1426866"/>
            <wp:effectExtent l="25400" t="25400" r="33020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7-11 at 3.08.2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>
                      <a:off x="0" y="0"/>
                      <a:ext cx="4727282" cy="142999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7F4F" w14:textId="52431C97" w:rsidR="00E75382" w:rsidRDefault="00E75382" w:rsidP="00E75382">
      <w:pPr>
        <w:pStyle w:val="Caption"/>
      </w:pPr>
      <w:bookmarkStart w:id="9" w:name="_Ref456255362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4</w:t>
      </w:r>
      <w:r w:rsidR="001934A2">
        <w:rPr>
          <w:noProof/>
        </w:rPr>
        <w:fldChar w:fldCharType="end"/>
      </w:r>
      <w:bookmarkEnd w:id="9"/>
      <w:r>
        <w:t xml:space="preserve">: Open the login form from the “User” menu </w:t>
      </w:r>
      <w:r w:rsidR="001E17C7">
        <w:t xml:space="preserve">item </w:t>
      </w:r>
      <w:r w:rsidR="0025132E">
        <w:t>at</w:t>
      </w:r>
      <w:r>
        <w:t xml:space="preserve"> the menu bar.</w:t>
      </w:r>
    </w:p>
    <w:p w14:paraId="2DD4C215" w14:textId="77777777" w:rsidR="00E75382" w:rsidRDefault="00E75382" w:rsidP="00E75382">
      <w:r>
        <w:t>Then enter your email address and password (</w:t>
      </w:r>
      <w:r>
        <w:fldChar w:fldCharType="begin"/>
      </w:r>
      <w:r>
        <w:instrText xml:space="preserve"> REF _Ref456255446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5</w:t>
      </w:r>
      <w:r>
        <w:fldChar w:fldCharType="end"/>
      </w:r>
      <w:r>
        <w:t>).</w:t>
      </w:r>
    </w:p>
    <w:p w14:paraId="562664F0" w14:textId="77777777" w:rsidR="00E75382" w:rsidRDefault="00E75382" w:rsidP="00E75382">
      <w:pPr>
        <w:keepNext/>
      </w:pPr>
      <w:r>
        <w:rPr>
          <w:noProof/>
        </w:rPr>
        <w:lastRenderedPageBreak/>
        <w:drawing>
          <wp:inline distT="0" distB="0" distL="0" distR="0" wp14:anchorId="5B4FDF3C" wp14:editId="4588A4D3">
            <wp:extent cx="3077785" cy="1690146"/>
            <wp:effectExtent l="25400" t="25400" r="21590" b="374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096759" cy="17005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25B4" w14:textId="42A6D7FC" w:rsidR="00E75382" w:rsidRDefault="00E75382" w:rsidP="00E75382">
      <w:pPr>
        <w:pStyle w:val="Caption"/>
      </w:pPr>
      <w:bookmarkStart w:id="10" w:name="_Ref456255446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5</w:t>
      </w:r>
      <w:r w:rsidR="001934A2">
        <w:rPr>
          <w:noProof/>
        </w:rPr>
        <w:fldChar w:fldCharType="end"/>
      </w:r>
      <w:bookmarkEnd w:id="10"/>
      <w:r>
        <w:t xml:space="preserve">: </w:t>
      </w:r>
      <w:r w:rsidRPr="00384CE8">
        <w:t xml:space="preserve">Enter the email address you </w:t>
      </w:r>
      <w:r w:rsidR="00005011">
        <w:t xml:space="preserve">have previously </w:t>
      </w:r>
      <w:r w:rsidRPr="00384CE8">
        <w:t>used to create your Galaxy account and your account password to log into Galaxy</w:t>
      </w:r>
      <w:r>
        <w:t>.</w:t>
      </w:r>
    </w:p>
    <w:p w14:paraId="4843AF01" w14:textId="679D9526" w:rsidR="00591319" w:rsidRDefault="00591319" w:rsidP="000F305F">
      <w:pPr>
        <w:pStyle w:val="Heading1"/>
      </w:pPr>
      <w:r>
        <w:t xml:space="preserve">3. Get data </w:t>
      </w:r>
    </w:p>
    <w:p w14:paraId="340D2460" w14:textId="09DFAB91" w:rsidR="00217921" w:rsidRDefault="00F70F71" w:rsidP="00A22AE7">
      <w:r>
        <w:t xml:space="preserve">The </w:t>
      </w:r>
      <w:r w:rsidR="00C4010F">
        <w:t>RNA-</w:t>
      </w:r>
      <w:proofErr w:type="spellStart"/>
      <w:r w:rsidR="00C4010F">
        <w:t>Seq</w:t>
      </w:r>
      <w:proofErr w:type="spellEnd"/>
      <w:r w:rsidR="00C4010F">
        <w:t xml:space="preserve"> </w:t>
      </w:r>
      <w:r w:rsidR="00A22AE7">
        <w:t xml:space="preserve">data </w:t>
      </w:r>
      <w:r w:rsidR="00DB1A0A">
        <w:t xml:space="preserve">that we will use in this tutorial </w:t>
      </w:r>
      <w:r w:rsidR="00C4010F">
        <w:t xml:space="preserve">are </w:t>
      </w:r>
      <w:r>
        <w:t xml:space="preserve">from </w:t>
      </w:r>
      <w:r w:rsidR="00A22AE7">
        <w:t xml:space="preserve">the “Discovering and quantifying new transcripts” tutorial available through the “Learn Galaxy” page of the Galaxy web site </w:t>
      </w:r>
      <w:r>
        <w:t>(</w:t>
      </w:r>
      <w:hyperlink r:id="rId15" w:history="1">
        <w:r w:rsidR="001C2055" w:rsidRPr="001C2055">
          <w:rPr>
            <w:rStyle w:val="Hyperlink"/>
          </w:rPr>
          <w:t>https://galaxyproject.org/learn/</w:t>
        </w:r>
      </w:hyperlink>
      <w:r w:rsidR="001C2055">
        <w:t>)</w:t>
      </w:r>
      <w:r>
        <w:t>.</w:t>
      </w:r>
      <w:r w:rsidR="00BE4DCA">
        <w:t xml:space="preserve"> The</w:t>
      </w:r>
      <w:r w:rsidR="00141B72">
        <w:t>se</w:t>
      </w:r>
      <w:r w:rsidR="00BE4DCA">
        <w:t xml:space="preserve"> RNA-</w:t>
      </w:r>
      <w:proofErr w:type="spellStart"/>
      <w:r w:rsidR="00BE4DCA">
        <w:t>Seq</w:t>
      </w:r>
      <w:proofErr w:type="spellEnd"/>
      <w:r w:rsidR="00BE4DCA">
        <w:t xml:space="preserve"> data</w:t>
      </w:r>
      <w:r w:rsidR="00BC4B15">
        <w:t>sets</w:t>
      </w:r>
      <w:r w:rsidR="00BE4DCA">
        <w:t xml:space="preserve"> were produced as part of a study </w:t>
      </w:r>
      <w:r w:rsidR="00131699">
        <w:t xml:space="preserve">of the transcription factor TAL1 </w:t>
      </w:r>
      <w:r w:rsidR="006F2621">
        <w:t xml:space="preserve">in mouse </w:t>
      </w:r>
      <w:r w:rsidR="00BE4DCA">
        <w:t xml:space="preserve">by Wu W </w:t>
      </w:r>
      <w:r w:rsidR="00BE4DCA" w:rsidRPr="0025132E">
        <w:rPr>
          <w:i/>
        </w:rPr>
        <w:t>et al.</w:t>
      </w:r>
      <w:r w:rsidR="00BE4DCA">
        <w:t xml:space="preserve"> (</w:t>
      </w:r>
      <w:r w:rsidR="00BE4DCA" w:rsidRPr="00BE4DCA">
        <w:t>DOI:10.1101/gr.164830.113</w:t>
      </w:r>
      <w:r w:rsidR="00BE4DCA">
        <w:t>)</w:t>
      </w:r>
      <w:r w:rsidR="00A54605">
        <w:t>. For training purposes, the RNA-</w:t>
      </w:r>
      <w:proofErr w:type="spellStart"/>
      <w:r w:rsidR="00A54605">
        <w:t>Seq</w:t>
      </w:r>
      <w:proofErr w:type="spellEnd"/>
      <w:r w:rsidR="00A54605">
        <w:t xml:space="preserve"> datasets </w:t>
      </w:r>
      <w:r w:rsidR="000C70A8">
        <w:t xml:space="preserve">were </w:t>
      </w:r>
      <w:r w:rsidR="00BC4B15" w:rsidRPr="00BC4B15">
        <w:t>down</w:t>
      </w:r>
      <w:r w:rsidR="00BC4B15">
        <w:t xml:space="preserve">-sampled </w:t>
      </w:r>
      <w:r w:rsidR="00BC4B15" w:rsidRPr="00BC4B15">
        <w:t xml:space="preserve">to only include reads </w:t>
      </w:r>
      <w:r w:rsidR="00A100BD">
        <w:t xml:space="preserve">that mapped </w:t>
      </w:r>
      <w:r w:rsidR="00BC4B15" w:rsidRPr="00BC4B15">
        <w:t xml:space="preserve">to chromosome 19 and </w:t>
      </w:r>
      <w:r w:rsidR="002F0119">
        <w:t xml:space="preserve">to </w:t>
      </w:r>
      <w:r w:rsidR="00BC4B15" w:rsidRPr="00BC4B15">
        <w:t>loci with relevance to hematopo</w:t>
      </w:r>
      <w:r w:rsidR="00A100BD">
        <w:t>i</w:t>
      </w:r>
      <w:r w:rsidR="00BC4B15" w:rsidRPr="00BC4B15">
        <w:t>esis</w:t>
      </w:r>
      <w:r w:rsidR="00A100BD">
        <w:t xml:space="preserve"> (i.e. </w:t>
      </w:r>
      <w:r w:rsidR="00476B3A">
        <w:t>creation of</w:t>
      </w:r>
      <w:r w:rsidR="00A100BD">
        <w:t xml:space="preserve"> new blood cells)</w:t>
      </w:r>
      <w:r w:rsidR="00595E81">
        <w:t xml:space="preserve"> identified by Wu and colleagues</w:t>
      </w:r>
      <w:r w:rsidR="00BC4B15" w:rsidRPr="00BC4B15">
        <w:t xml:space="preserve">. </w:t>
      </w:r>
      <w:r w:rsidR="008E072C">
        <w:t xml:space="preserve">The </w:t>
      </w:r>
      <w:r w:rsidR="000C52C7">
        <w:t>genomic data</w:t>
      </w:r>
      <w:r w:rsidR="00E7164E">
        <w:t>sets</w:t>
      </w:r>
      <w:r w:rsidR="000C52C7">
        <w:t xml:space="preserve"> associated with this study </w:t>
      </w:r>
      <w:r w:rsidR="00BE4DCA">
        <w:t xml:space="preserve">is available for download through the </w:t>
      </w:r>
      <w:r w:rsidR="00385D1A">
        <w:t xml:space="preserve">NCBI </w:t>
      </w:r>
      <w:r w:rsidR="000C52C7">
        <w:t>Gene Expression Omnibus (</w:t>
      </w:r>
      <w:r w:rsidR="00BE4DCA">
        <w:t>GEO</w:t>
      </w:r>
      <w:r w:rsidR="000C52C7">
        <w:t>)</w:t>
      </w:r>
      <w:r w:rsidR="00BE4DCA">
        <w:t xml:space="preserve"> database under the accession number </w:t>
      </w:r>
      <w:r w:rsidR="00212E1C" w:rsidRPr="00212E1C">
        <w:t>GSE51338</w:t>
      </w:r>
      <w:r w:rsidR="00BE4DCA">
        <w:t>.</w:t>
      </w:r>
    </w:p>
    <w:p w14:paraId="6D364A03" w14:textId="77777777" w:rsidR="00217921" w:rsidRDefault="00217921" w:rsidP="00A22AE7"/>
    <w:p w14:paraId="7E399378" w14:textId="0871B21B" w:rsidR="007D2D43" w:rsidRDefault="00262A84" w:rsidP="00B54CD7">
      <w:r>
        <w:t xml:space="preserve">To </w:t>
      </w:r>
      <w:r w:rsidR="00AB2A34">
        <w:t>reduce the amount of time required to analyze these RNA-</w:t>
      </w:r>
      <w:proofErr w:type="spellStart"/>
      <w:r w:rsidR="00AB2A34">
        <w:t>Seq</w:t>
      </w:r>
      <w:proofErr w:type="spellEnd"/>
      <w:r w:rsidR="00AB2A34">
        <w:t xml:space="preserve"> datasets, </w:t>
      </w:r>
      <w:r w:rsidR="00BC4B15" w:rsidRPr="00BC4B15">
        <w:t xml:space="preserve">we have </w:t>
      </w:r>
      <w:r w:rsidR="00BC4B15">
        <w:t xml:space="preserve">further </w:t>
      </w:r>
      <w:r w:rsidR="002F6BAB">
        <w:t>down-sampled them</w:t>
      </w:r>
      <w:r w:rsidR="00BC4B15" w:rsidRPr="00BC4B15">
        <w:t xml:space="preserve"> </w:t>
      </w:r>
      <w:r w:rsidR="00F70F71">
        <w:t xml:space="preserve">to only </w:t>
      </w:r>
      <w:r w:rsidR="00E63763">
        <w:t xml:space="preserve">1% </w:t>
      </w:r>
      <w:r w:rsidR="00F70F71">
        <w:t>of the</w:t>
      </w:r>
      <w:r w:rsidR="00C35226">
        <w:t>ir</w:t>
      </w:r>
      <w:r w:rsidR="00F70F71">
        <w:t xml:space="preserve"> original size. </w:t>
      </w:r>
      <w:r w:rsidR="00C4010F">
        <w:t>The dataset</w:t>
      </w:r>
      <w:r w:rsidR="00481173">
        <w:t>s</w:t>
      </w:r>
      <w:r w:rsidR="00C4010F">
        <w:t xml:space="preserve"> that we will use in this walkthrough </w:t>
      </w:r>
      <w:r w:rsidR="00481173">
        <w:t>are</w:t>
      </w:r>
      <w:r w:rsidR="00C4010F">
        <w:t xml:space="preserve"> </w:t>
      </w:r>
      <w:r w:rsidR="006D00FF">
        <w:t>available through the Data Libraries.</w:t>
      </w:r>
      <w:r w:rsidR="00C4010F">
        <w:t xml:space="preserve"> Click on the “Shared Data” </w:t>
      </w:r>
      <w:r w:rsidR="00600C2F">
        <w:t>menu item</w:t>
      </w:r>
      <w:r w:rsidR="00345432">
        <w:t xml:space="preserve"> </w:t>
      </w:r>
      <w:r w:rsidR="00C4010F">
        <w:t>on the top menu bar and then select “Data Libraries” in the drop-down menu to navigate to Data Libraries (</w:t>
      </w:r>
      <w:r w:rsidR="00C4010F">
        <w:fldChar w:fldCharType="begin"/>
      </w:r>
      <w:r w:rsidR="00C4010F">
        <w:instrText xml:space="preserve"> REF _Ref456258473 \h </w:instrText>
      </w:r>
      <w:r w:rsidR="00C4010F">
        <w:fldChar w:fldCharType="separate"/>
      </w:r>
      <w:r w:rsidR="006B6DDA">
        <w:t xml:space="preserve">Figure </w:t>
      </w:r>
      <w:r w:rsidR="006B6DDA">
        <w:rPr>
          <w:noProof/>
        </w:rPr>
        <w:t>6</w:t>
      </w:r>
      <w:r w:rsidR="00C4010F">
        <w:fldChar w:fldCharType="end"/>
      </w:r>
      <w:r w:rsidR="00C4010F">
        <w:t xml:space="preserve">). Click on the </w:t>
      </w:r>
      <w:r w:rsidR="00345432">
        <w:t>“</w:t>
      </w:r>
      <w:r w:rsidR="007D2D43">
        <w:t>RNA-</w:t>
      </w:r>
      <w:proofErr w:type="spellStart"/>
      <w:r w:rsidR="007D2D43">
        <w:t>Seq</w:t>
      </w:r>
      <w:proofErr w:type="spellEnd"/>
      <w:r w:rsidR="007D2D43">
        <w:t xml:space="preserve"> reads</w:t>
      </w:r>
      <w:r w:rsidR="00345432">
        <w:t>” folder</w:t>
      </w:r>
      <w:r w:rsidR="00481173">
        <w:t>.</w:t>
      </w:r>
      <w:r w:rsidR="00C4010F">
        <w:t xml:space="preserve"> </w:t>
      </w:r>
      <w:r w:rsidR="00481173">
        <w:t>Y</w:t>
      </w:r>
      <w:r w:rsidR="00C4010F">
        <w:t xml:space="preserve">ou </w:t>
      </w:r>
      <w:r w:rsidR="00481173">
        <w:t xml:space="preserve">should </w:t>
      </w:r>
      <w:r w:rsidR="00C4010F">
        <w:t xml:space="preserve">see </w:t>
      </w:r>
      <w:r w:rsidR="007D2D43">
        <w:t>eight test datasets in th</w:t>
      </w:r>
      <w:r w:rsidR="00B74FE7">
        <w:t>is</w:t>
      </w:r>
      <w:r w:rsidR="007D2D43">
        <w:t xml:space="preserve"> folder.</w:t>
      </w:r>
      <w:r w:rsidR="00C4010F">
        <w:t xml:space="preserve"> </w:t>
      </w:r>
      <w:r w:rsidR="007D2D43">
        <w:t>The data is structured in the following way:</w:t>
      </w:r>
    </w:p>
    <w:p w14:paraId="56C24435" w14:textId="77777777" w:rsidR="00217921" w:rsidRDefault="00217921" w:rsidP="00A22AE7"/>
    <w:p w14:paraId="01DB6DE4" w14:textId="77777777" w:rsidR="007D2D43" w:rsidRDefault="007D2D43" w:rsidP="007D2D43">
      <w:pPr>
        <w:pStyle w:val="ListParagraph"/>
        <w:numPr>
          <w:ilvl w:val="0"/>
          <w:numId w:val="3"/>
        </w:numPr>
      </w:pPr>
      <w:r>
        <w:t>There are two samples: G1E cells and megakaryocytes (G1E and Mk)</w:t>
      </w:r>
    </w:p>
    <w:p w14:paraId="5A137641" w14:textId="6C070CFF" w:rsidR="007D2D43" w:rsidRDefault="007D2D43" w:rsidP="007D2D43">
      <w:pPr>
        <w:pStyle w:val="ListParagraph"/>
        <w:numPr>
          <w:ilvl w:val="0"/>
          <w:numId w:val="3"/>
        </w:numPr>
      </w:pPr>
      <w:r>
        <w:t>There are two biological replicates per sample</w:t>
      </w:r>
      <w:r w:rsidR="009F0F37">
        <w:t xml:space="preserve"> (</w:t>
      </w:r>
      <w:r>
        <w:t>R1 and R2</w:t>
      </w:r>
      <w:r w:rsidR="009F0F37">
        <w:t>)</w:t>
      </w:r>
    </w:p>
    <w:p w14:paraId="37AC7ED2" w14:textId="0E9D80A1" w:rsidR="007D2D43" w:rsidRDefault="007D2D43" w:rsidP="007D2D43">
      <w:pPr>
        <w:pStyle w:val="ListParagraph"/>
        <w:numPr>
          <w:ilvl w:val="0"/>
          <w:numId w:val="3"/>
        </w:numPr>
      </w:pPr>
      <w:r>
        <w:t>Each replicate has forward and reverse reads (f</w:t>
      </w:r>
      <w:r w:rsidR="001C0ADE">
        <w:t>orward</w:t>
      </w:r>
      <w:r>
        <w:t xml:space="preserve"> and r</w:t>
      </w:r>
      <w:r w:rsidR="001C0ADE">
        <w:t>everse</w:t>
      </w:r>
      <w:r>
        <w:t>)</w:t>
      </w:r>
    </w:p>
    <w:p w14:paraId="29A0E319" w14:textId="77777777" w:rsidR="00223965" w:rsidRDefault="00223965" w:rsidP="00943766">
      <w:pPr>
        <w:pStyle w:val="ListParagraph"/>
      </w:pPr>
    </w:p>
    <w:p w14:paraId="0E42CF58" w14:textId="1EC0D72E" w:rsidR="00C4010F" w:rsidRDefault="00924F5B" w:rsidP="007D2D43">
      <w:r>
        <w:rPr>
          <w:noProof/>
        </w:rPr>
        <w:t xml:space="preserve"> </w:t>
      </w:r>
      <w:r w:rsidR="00901EDE">
        <w:rPr>
          <w:noProof/>
        </w:rPr>
        <w:drawing>
          <wp:inline distT="0" distB="0" distL="0" distR="0" wp14:anchorId="5F5FDEAC" wp14:editId="567F3C1C">
            <wp:extent cx="4016076" cy="1391208"/>
            <wp:effectExtent l="0" t="0" r="0" b="6350"/>
            <wp:docPr id="25" name="Picture 25" descr="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92" cy="1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1DCA" w14:textId="1359A361" w:rsidR="00C4010F" w:rsidRDefault="00C4010F" w:rsidP="00C4010F">
      <w:pPr>
        <w:pStyle w:val="Caption"/>
      </w:pPr>
      <w:bookmarkStart w:id="11" w:name="_Ref456258473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6</w:t>
      </w:r>
      <w:r w:rsidR="001934A2">
        <w:rPr>
          <w:noProof/>
        </w:rPr>
        <w:fldChar w:fldCharType="end"/>
      </w:r>
      <w:bookmarkEnd w:id="11"/>
      <w:r>
        <w:t xml:space="preserve">: Click on the "Shared Data" </w:t>
      </w:r>
      <w:r w:rsidR="006B5898">
        <w:t xml:space="preserve">menu item </w:t>
      </w:r>
      <w:r>
        <w:t>on the top menu bar and then click on "Data Libraries" in the drop-down menu.</w:t>
      </w:r>
    </w:p>
    <w:p w14:paraId="6F789312" w14:textId="2FF388A7" w:rsidR="008876C3" w:rsidRDefault="00C4010F" w:rsidP="002E25E3">
      <w:r>
        <w:lastRenderedPageBreak/>
        <w:t xml:space="preserve">Select all the datasets by </w:t>
      </w:r>
      <w:r w:rsidR="00100440">
        <w:t xml:space="preserve">selecting </w:t>
      </w:r>
      <w:r>
        <w:t xml:space="preserve">the checkbox before </w:t>
      </w:r>
      <w:r w:rsidR="00100440">
        <w:t xml:space="preserve">the </w:t>
      </w:r>
      <w:r>
        <w:t>“name”</w:t>
      </w:r>
      <w:r w:rsidR="00100440">
        <w:t xml:space="preserve"> column header</w:t>
      </w:r>
      <w:r>
        <w:t xml:space="preserve">. </w:t>
      </w:r>
      <w:r w:rsidR="002E25E3">
        <w:t xml:space="preserve">Click on </w:t>
      </w:r>
      <w:r w:rsidR="00F36FC3">
        <w:t xml:space="preserve">the </w:t>
      </w:r>
      <w:r w:rsidR="002E25E3">
        <w:t>“</w:t>
      </w:r>
      <w:proofErr w:type="spellStart"/>
      <w:r w:rsidR="002E25E3">
        <w:t>to</w:t>
      </w:r>
      <w:proofErr w:type="spellEnd"/>
      <w:r w:rsidR="002E25E3">
        <w:t xml:space="preserve"> History” </w:t>
      </w:r>
      <w:r w:rsidR="0093393B">
        <w:t xml:space="preserve">button to copy all the files to a History </w:t>
      </w:r>
      <w:r w:rsidR="002E25E3">
        <w:t>(</w:t>
      </w:r>
      <w:r w:rsidR="002E25E3">
        <w:fldChar w:fldCharType="begin"/>
      </w:r>
      <w:r w:rsidR="002E25E3">
        <w:instrText xml:space="preserve"> REF _Ref456258591 \h </w:instrText>
      </w:r>
      <w:r w:rsidR="002E25E3">
        <w:fldChar w:fldCharType="separate"/>
      </w:r>
      <w:r w:rsidR="006B6DDA">
        <w:t xml:space="preserve">Figure </w:t>
      </w:r>
      <w:r w:rsidR="006B6DDA">
        <w:rPr>
          <w:noProof/>
        </w:rPr>
        <w:t>7</w:t>
      </w:r>
      <w:r w:rsidR="002E25E3">
        <w:fldChar w:fldCharType="end"/>
      </w:r>
      <w:r w:rsidR="002E25E3">
        <w:t xml:space="preserve">). You will see a pop-up window titled “Import into History”. </w:t>
      </w:r>
      <w:r w:rsidR="00EB694E">
        <w:t>You can select a History from the dropdown menu (purple arrow) and then c</w:t>
      </w:r>
      <w:r w:rsidR="00A94EF0">
        <w:t xml:space="preserve">lick </w:t>
      </w:r>
      <w:r w:rsidR="002E25E3">
        <w:t xml:space="preserve">on </w:t>
      </w:r>
      <w:r w:rsidR="007819AC">
        <w:t xml:space="preserve">the </w:t>
      </w:r>
      <w:r w:rsidR="002E25E3">
        <w:t xml:space="preserve">“Import” </w:t>
      </w:r>
      <w:r w:rsidR="007819AC">
        <w:t xml:space="preserve">button </w:t>
      </w:r>
      <w:r w:rsidR="002E25E3">
        <w:t>to impor</w:t>
      </w:r>
      <w:r w:rsidR="00D8691D">
        <w:t>t the datasets into the</w:t>
      </w:r>
      <w:r w:rsidR="00A94EF0">
        <w:t xml:space="preserve"> </w:t>
      </w:r>
      <w:r w:rsidR="00EB694E">
        <w:t>selected</w:t>
      </w:r>
      <w:r w:rsidR="00D8691D">
        <w:t xml:space="preserve"> </w:t>
      </w:r>
      <w:r w:rsidR="002E25E3">
        <w:t xml:space="preserve">History </w:t>
      </w:r>
      <w:r w:rsidR="00734A9F">
        <w:t>(</w:t>
      </w:r>
      <w:r w:rsidR="00734A9F">
        <w:fldChar w:fldCharType="begin"/>
      </w:r>
      <w:r w:rsidR="00734A9F">
        <w:instrText xml:space="preserve"> REF _Ref485219078 \h </w:instrText>
      </w:r>
      <w:r w:rsidR="00734A9F">
        <w:fldChar w:fldCharType="separate"/>
      </w:r>
      <w:r w:rsidR="006B6DDA">
        <w:t xml:space="preserve">Figure </w:t>
      </w:r>
      <w:r w:rsidR="006B6DDA">
        <w:rPr>
          <w:noProof/>
        </w:rPr>
        <w:t>8</w:t>
      </w:r>
      <w:r w:rsidR="00734A9F">
        <w:fldChar w:fldCharType="end"/>
      </w:r>
      <w:r w:rsidR="00734A9F">
        <w:t>)</w:t>
      </w:r>
      <w:r w:rsidR="002E25E3">
        <w:t>.</w:t>
      </w:r>
      <w:r w:rsidR="00EB694E">
        <w:t xml:space="preserve"> If you want to import data into a new History, type the name of the new History into the box next to “or create new”</w:t>
      </w:r>
      <w:r w:rsidR="00BE399B">
        <w:t xml:space="preserve"> </w:t>
      </w:r>
      <w:r w:rsidR="00EB694E">
        <w:t xml:space="preserve">and then click on the “Import” button. </w:t>
      </w:r>
    </w:p>
    <w:p w14:paraId="3E0520C5" w14:textId="670BB4FC" w:rsidR="002E25E3" w:rsidRDefault="002E25E3" w:rsidP="002E25E3"/>
    <w:p w14:paraId="6A84FC00" w14:textId="73EED13D" w:rsidR="002E25E3" w:rsidRDefault="00852686" w:rsidP="002E25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5EE97" wp14:editId="7F1C67AC">
                <wp:simplePos x="0" y="0"/>
                <wp:positionH relativeFrom="column">
                  <wp:posOffset>-62865</wp:posOffset>
                </wp:positionH>
                <wp:positionV relativeFrom="paragraph">
                  <wp:posOffset>495972</wp:posOffset>
                </wp:positionV>
                <wp:extent cx="236643" cy="120227"/>
                <wp:effectExtent l="25400" t="50800" r="68580" b="5778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643" cy="12022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C446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-4.95pt;margin-top:39.05pt;width:18.65pt;height:9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B22166">
        <w:rPr>
          <w:noProof/>
        </w:rPr>
        <w:drawing>
          <wp:inline distT="0" distB="0" distL="0" distR="0" wp14:anchorId="21363050" wp14:editId="5A8139EE">
            <wp:extent cx="5633913" cy="1776307"/>
            <wp:effectExtent l="25400" t="25400" r="30480" b="27305"/>
            <wp:docPr id="4" name="Picture 4" descr="../../../Desktop/Screen%20Shot%202017-06-11%20at%208.47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1%20at%208.47.31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37" cy="17785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21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4ECA5F" wp14:editId="5DA533C4">
                <wp:simplePos x="0" y="0"/>
                <wp:positionH relativeFrom="column">
                  <wp:posOffset>2908512</wp:posOffset>
                </wp:positionH>
                <wp:positionV relativeFrom="paragraph">
                  <wp:posOffset>230717</wp:posOffset>
                </wp:positionV>
                <wp:extent cx="339302" cy="265007"/>
                <wp:effectExtent l="50800" t="50800" r="16510" b="400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302" cy="2650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48FA" id="Straight Arrow Connector 5" o:spid="_x0000_s1026" type="#_x0000_t32" style="position:absolute;margin-left:229pt;margin-top:18.15pt;width:26.7pt;height:20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</w:p>
    <w:p w14:paraId="0AC4756D" w14:textId="69D4AC2C" w:rsidR="002E25E3" w:rsidRDefault="002E25E3" w:rsidP="002E25E3">
      <w:pPr>
        <w:pStyle w:val="Caption"/>
      </w:pPr>
      <w:bookmarkStart w:id="12" w:name="_Ref456258591"/>
      <w:r>
        <w:t xml:space="preserve">Figure </w:t>
      </w:r>
      <w:r w:rsidR="001934A2">
        <w:fldChar w:fldCharType="begin"/>
      </w:r>
      <w:r w:rsidR="001934A2">
        <w:instrText xml:space="preserve"> SEQ Figure \* ARA</w:instrText>
      </w:r>
      <w:r w:rsidR="001934A2">
        <w:instrText xml:space="preserve">BIC </w:instrText>
      </w:r>
      <w:r w:rsidR="001934A2">
        <w:fldChar w:fldCharType="separate"/>
      </w:r>
      <w:r w:rsidR="006B6DDA">
        <w:rPr>
          <w:noProof/>
        </w:rPr>
        <w:t>7</w:t>
      </w:r>
      <w:r w:rsidR="001934A2">
        <w:rPr>
          <w:noProof/>
        </w:rPr>
        <w:fldChar w:fldCharType="end"/>
      </w:r>
      <w:bookmarkEnd w:id="12"/>
      <w:r>
        <w:t xml:space="preserve">: </w:t>
      </w:r>
      <w:r w:rsidR="00852686">
        <w:t xml:space="preserve">Select </w:t>
      </w:r>
      <w:r>
        <w:t xml:space="preserve">the checkbox </w:t>
      </w:r>
      <w:r w:rsidR="00852686">
        <w:t xml:space="preserve">next to the </w:t>
      </w:r>
      <w:r w:rsidR="00264518">
        <w:t>“name”</w:t>
      </w:r>
      <w:r w:rsidR="00852686">
        <w:t xml:space="preserve"> column header</w:t>
      </w:r>
      <w:r w:rsidR="00264518">
        <w:t xml:space="preserve"> to select all the</w:t>
      </w:r>
      <w:r>
        <w:t xml:space="preserve"> datasets</w:t>
      </w:r>
      <w:r w:rsidR="00E86F6F">
        <w:t>. Alternatively, you can select the checkbox next to each dataset individually.</w:t>
      </w:r>
    </w:p>
    <w:p w14:paraId="2DD99FE1" w14:textId="0526BA36" w:rsidR="002E25E3" w:rsidRDefault="00EB694E" w:rsidP="002E25E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2964EA" wp14:editId="391E29F2">
                <wp:simplePos x="0" y="0"/>
                <wp:positionH relativeFrom="column">
                  <wp:posOffset>3480286</wp:posOffset>
                </wp:positionH>
                <wp:positionV relativeFrom="paragraph">
                  <wp:posOffset>786914</wp:posOffset>
                </wp:positionV>
                <wp:extent cx="339302" cy="265007"/>
                <wp:effectExtent l="50800" t="50800" r="16510" b="4000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302" cy="2650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A99F" id="Straight Arrow Connector 31" o:spid="_x0000_s1026" type="#_x0000_t32" style="position:absolute;margin-left:274.05pt;margin-top:61.95pt;width:26.7pt;height:20.8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" strokecolor="#7030a0" strokeweight="3.5pt">
                <v:stroke endarrow="block" joinstyle="miter"/>
              </v:shape>
            </w:pict>
          </mc:Fallback>
        </mc:AlternateContent>
      </w:r>
      <w:r w:rsidR="00B0319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92E860" wp14:editId="541179A9">
                <wp:simplePos x="0" y="0"/>
                <wp:positionH relativeFrom="column">
                  <wp:posOffset>4849072</wp:posOffset>
                </wp:positionH>
                <wp:positionV relativeFrom="paragraph">
                  <wp:posOffset>1790065</wp:posOffset>
                </wp:positionV>
                <wp:extent cx="346075" cy="233680"/>
                <wp:effectExtent l="50800" t="50800" r="34925" b="4572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200E" id="Straight Arrow Connector 71" o:spid="_x0000_s1026" type="#_x0000_t32" style="position:absolute;margin-left:381.8pt;margin-top:140.95pt;width:27.25pt;height:18.4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727AFA">
        <w:rPr>
          <w:noProof/>
        </w:rPr>
        <w:drawing>
          <wp:inline distT="0" distB="0" distL="0" distR="0" wp14:anchorId="79878797" wp14:editId="2FA5E08B">
            <wp:extent cx="5626735" cy="1982330"/>
            <wp:effectExtent l="25400" t="25400" r="12065" b="24765"/>
            <wp:docPr id="70" name="Picture 70" descr="../../../Desktop/Screen%20Shot%202017-06-12%20at%2010.09.44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12%20at%2010.09.44%20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87" cy="19873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746F2" w14:textId="0B5F4C37" w:rsidR="002E25E3" w:rsidRPr="008E7342" w:rsidRDefault="002E25E3" w:rsidP="00A26BD6">
      <w:pPr>
        <w:pStyle w:val="Caption"/>
      </w:pPr>
      <w:bookmarkStart w:id="13" w:name="_Ref485219078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8</w:t>
      </w:r>
      <w:r w:rsidR="001934A2">
        <w:rPr>
          <w:noProof/>
        </w:rPr>
        <w:fldChar w:fldCharType="end"/>
      </w:r>
      <w:bookmarkEnd w:id="13"/>
      <w:r>
        <w:t xml:space="preserve">: </w:t>
      </w:r>
      <w:r w:rsidR="0060307D">
        <w:t xml:space="preserve">After </w:t>
      </w:r>
      <w:r w:rsidR="00A26BD6">
        <w:t>clicking on the “</w:t>
      </w:r>
      <w:proofErr w:type="spellStart"/>
      <w:r w:rsidR="00A26BD6">
        <w:t>to</w:t>
      </w:r>
      <w:proofErr w:type="spellEnd"/>
      <w:r w:rsidR="00A26BD6">
        <w:t xml:space="preserve"> History” button</w:t>
      </w:r>
      <w:r w:rsidR="0060307D">
        <w:t xml:space="preserve">, you will see </w:t>
      </w:r>
      <w:r w:rsidR="00CC23D9">
        <w:t xml:space="preserve">the </w:t>
      </w:r>
      <w:r w:rsidR="0060307D">
        <w:t xml:space="preserve">"Import into History" window. </w:t>
      </w:r>
      <w:r w:rsidR="00727AFA">
        <w:t>C</w:t>
      </w:r>
      <w:r w:rsidR="0060307D">
        <w:t xml:space="preserve">lick on </w:t>
      </w:r>
      <w:r w:rsidR="00AA1583">
        <w:t xml:space="preserve">the </w:t>
      </w:r>
      <w:r w:rsidR="0060307D">
        <w:t>"Import"</w:t>
      </w:r>
      <w:r w:rsidR="00AA1583">
        <w:t xml:space="preserve"> button</w:t>
      </w:r>
      <w:r w:rsidR="0060307D">
        <w:t xml:space="preserve"> to import </w:t>
      </w:r>
      <w:r w:rsidR="008C34E5">
        <w:t xml:space="preserve">the </w:t>
      </w:r>
      <w:r w:rsidR="0060307D">
        <w:t xml:space="preserve">selected datasets into </w:t>
      </w:r>
      <w:r w:rsidR="00727AFA">
        <w:t xml:space="preserve">the </w:t>
      </w:r>
      <w:r w:rsidR="0060307D">
        <w:t>current History</w:t>
      </w:r>
      <w:r w:rsidR="008A6FFD">
        <w:t xml:space="preserve"> called “</w:t>
      </w:r>
      <w:r w:rsidR="00E45889">
        <w:t>Unname</w:t>
      </w:r>
      <w:r w:rsidR="00076B81">
        <w:t>d</w:t>
      </w:r>
      <w:r w:rsidR="00E45889">
        <w:t xml:space="preserve"> history</w:t>
      </w:r>
      <w:r w:rsidR="008A6FFD">
        <w:t>”</w:t>
      </w:r>
      <w:r w:rsidR="0060307D">
        <w:t>.</w:t>
      </w:r>
    </w:p>
    <w:p w14:paraId="2DC95AFA" w14:textId="75A6F6A1" w:rsidR="002E25E3" w:rsidRDefault="00E8284B" w:rsidP="00E8284B">
      <w:r>
        <w:t xml:space="preserve">A green message box will appear once the datasets have been added to the current History. </w:t>
      </w:r>
      <w:r w:rsidR="007F5149">
        <w:t>After you see the green message box, c</w:t>
      </w:r>
      <w:r w:rsidR="002E25E3">
        <w:t xml:space="preserve">lick on </w:t>
      </w:r>
      <w:r w:rsidR="00CA7842">
        <w:t xml:space="preserve">the </w:t>
      </w:r>
      <w:r w:rsidR="002E25E3">
        <w:t xml:space="preserve">“Analyze Data” </w:t>
      </w:r>
      <w:r w:rsidR="00CA7842">
        <w:t xml:space="preserve">menu item </w:t>
      </w:r>
      <w:r w:rsidR="002E25E3">
        <w:t xml:space="preserve">on the top menu bar to navigate back to Home page. </w:t>
      </w:r>
      <w:r w:rsidR="005B4417">
        <w:t>The eight RNA-</w:t>
      </w:r>
      <w:proofErr w:type="spellStart"/>
      <w:r w:rsidR="005B4417">
        <w:t>Seq</w:t>
      </w:r>
      <w:proofErr w:type="spellEnd"/>
      <w:r w:rsidR="005B4417">
        <w:t xml:space="preserve"> </w:t>
      </w:r>
      <w:r w:rsidR="00A87722">
        <w:t xml:space="preserve">datasets </w:t>
      </w:r>
      <w:r w:rsidR="002E25E3">
        <w:t>will appear</w:t>
      </w:r>
      <w:r w:rsidR="003B662F">
        <w:t xml:space="preserve"> </w:t>
      </w:r>
      <w:r w:rsidR="007C2D9E">
        <w:t xml:space="preserve">in </w:t>
      </w:r>
      <w:r w:rsidR="002E25E3">
        <w:t xml:space="preserve">the History panel. </w:t>
      </w:r>
    </w:p>
    <w:p w14:paraId="09D8DDAD" w14:textId="1EF77A66" w:rsidR="005901DF" w:rsidRDefault="005901DF" w:rsidP="002E25E3"/>
    <w:p w14:paraId="2A2D3D24" w14:textId="3237C90A" w:rsidR="002B06F8" w:rsidRDefault="002B06F8" w:rsidP="002E25E3">
      <w:r>
        <w:t xml:space="preserve">There are multiple </w:t>
      </w:r>
      <w:r w:rsidR="000F0B8A">
        <w:t xml:space="preserve">quality encodings for the </w:t>
      </w:r>
      <w:proofErr w:type="spellStart"/>
      <w:r w:rsidR="000F0B8A">
        <w:t>fastq</w:t>
      </w:r>
      <w:proofErr w:type="spellEnd"/>
      <w:r w:rsidR="000F0B8A">
        <w:t xml:space="preserve"> file forma</w:t>
      </w:r>
      <w:r w:rsidR="00FA35B5">
        <w:t>t [</w:t>
      </w:r>
      <w:r w:rsidR="000F0B8A">
        <w:t xml:space="preserve">see </w:t>
      </w:r>
      <w:r w:rsidR="00FA35B5">
        <w:t>the “Encoding” section of the “FASTQ format” page on Wikipedia (</w:t>
      </w:r>
      <w:hyperlink r:id="rId19" w:anchor="Encoding" w:history="1">
        <w:r w:rsidR="00FA35B5" w:rsidRPr="008876C3">
          <w:rPr>
            <w:rStyle w:val="Hyperlink"/>
          </w:rPr>
          <w:t>https://en.wikipedia.org/wiki/FASTQ_format#Encoding</w:t>
        </w:r>
      </w:hyperlink>
      <w:r w:rsidR="00FA35B5">
        <w:t>) for details]</w:t>
      </w:r>
      <w:r w:rsidR="000F0B8A">
        <w:t>.</w:t>
      </w:r>
      <w:r w:rsidR="00FA35B5">
        <w:t xml:space="preserve"> The quality scores in the </w:t>
      </w:r>
      <w:r w:rsidR="00200BCA">
        <w:t>RNA-</w:t>
      </w:r>
      <w:proofErr w:type="spellStart"/>
      <w:r w:rsidR="00200BCA">
        <w:t>Seq</w:t>
      </w:r>
      <w:proofErr w:type="spellEnd"/>
      <w:r w:rsidR="00200BCA">
        <w:t xml:space="preserve"> </w:t>
      </w:r>
      <w:r w:rsidR="00005E20">
        <w:t xml:space="preserve">read </w:t>
      </w:r>
      <w:r w:rsidR="00FA35B5">
        <w:t xml:space="preserve">files we have just imported are encoded using the Sanger format (i.e. </w:t>
      </w:r>
      <w:r w:rsidR="008D62C3">
        <w:t xml:space="preserve">the </w:t>
      </w:r>
      <w:proofErr w:type="spellStart"/>
      <w:r w:rsidR="00FA35B5" w:rsidRPr="00C775DB">
        <w:rPr>
          <w:b/>
        </w:rPr>
        <w:t>fastqsanger</w:t>
      </w:r>
      <w:proofErr w:type="spellEnd"/>
      <w:r w:rsidR="002C372B" w:rsidRPr="00C775DB">
        <w:t xml:space="preserve"> datatype</w:t>
      </w:r>
      <w:r w:rsidR="00FA35B5">
        <w:t>). However, the auto-detect functionality in Galaxy might assign the</w:t>
      </w:r>
      <w:r w:rsidR="002C372B">
        <w:t xml:space="preserve"> </w:t>
      </w:r>
      <w:proofErr w:type="spellStart"/>
      <w:r w:rsidR="002C372B" w:rsidRPr="00C775DB">
        <w:rPr>
          <w:b/>
        </w:rPr>
        <w:t>fastq</w:t>
      </w:r>
      <w:proofErr w:type="spellEnd"/>
      <w:r w:rsidR="002C372B">
        <w:t xml:space="preserve"> </w:t>
      </w:r>
      <w:r w:rsidR="006B3DD1">
        <w:t>datatype to these files</w:t>
      </w:r>
      <w:r w:rsidR="00FF53A3">
        <w:t xml:space="preserve"> instead</w:t>
      </w:r>
      <w:r w:rsidR="006B3DD1">
        <w:t xml:space="preserve">. Because tools such as </w:t>
      </w:r>
      <w:proofErr w:type="spellStart"/>
      <w:r w:rsidR="006B3DD1">
        <w:lastRenderedPageBreak/>
        <w:t>Trimmomatic</w:t>
      </w:r>
      <w:proofErr w:type="spellEnd"/>
      <w:r w:rsidR="006B3DD1">
        <w:t xml:space="preserve"> </w:t>
      </w:r>
      <w:r w:rsidR="00DD08B5">
        <w:t xml:space="preserve">(which we will use later in this walkthrough) </w:t>
      </w:r>
      <w:r w:rsidR="006B3DD1">
        <w:t xml:space="preserve">can only process files </w:t>
      </w:r>
      <w:r w:rsidR="00DD08B5">
        <w:t xml:space="preserve">that are </w:t>
      </w:r>
      <w:r w:rsidR="006B3DD1">
        <w:t xml:space="preserve">in the </w:t>
      </w:r>
      <w:proofErr w:type="spellStart"/>
      <w:r w:rsidR="006B3DD1">
        <w:t>fastqsanger</w:t>
      </w:r>
      <w:proofErr w:type="spellEnd"/>
      <w:r w:rsidR="006B3DD1">
        <w:t xml:space="preserve"> datatype, </w:t>
      </w:r>
      <w:r w:rsidR="00DD08B5">
        <w:t xml:space="preserve">we </w:t>
      </w:r>
      <w:r w:rsidR="00B96022">
        <w:t xml:space="preserve">need to </w:t>
      </w:r>
      <w:r w:rsidR="009416B4">
        <w:t>change</w:t>
      </w:r>
      <w:r w:rsidR="00DD08B5">
        <w:t xml:space="preserve"> </w:t>
      </w:r>
      <w:r w:rsidR="001401F0">
        <w:t xml:space="preserve">the datatype of the imported </w:t>
      </w:r>
      <w:r w:rsidR="001E141A">
        <w:t>RNA-</w:t>
      </w:r>
      <w:proofErr w:type="spellStart"/>
      <w:r w:rsidR="001E141A">
        <w:t>Seq</w:t>
      </w:r>
      <w:proofErr w:type="spellEnd"/>
      <w:r w:rsidR="001E141A">
        <w:t xml:space="preserve"> read </w:t>
      </w:r>
      <w:r w:rsidR="001401F0">
        <w:t>files.</w:t>
      </w:r>
    </w:p>
    <w:p w14:paraId="3751DED1" w14:textId="3B5773D1" w:rsidR="001401F0" w:rsidRDefault="001401F0" w:rsidP="002E25E3"/>
    <w:p w14:paraId="5A334C0C" w14:textId="3C6E71FA" w:rsidR="00977FDF" w:rsidRDefault="00E22886" w:rsidP="002E25E3">
      <w:r>
        <w:t xml:space="preserve">Click on the pencil icon </w:t>
      </w:r>
      <w:r w:rsidR="009C0B49">
        <w:t xml:space="preserve">of each file </w:t>
      </w:r>
      <w:r>
        <w:t>to</w:t>
      </w:r>
      <w:r w:rsidR="009C0B49">
        <w:t xml:space="preserve"> open the data attribute</w:t>
      </w:r>
      <w:r w:rsidR="00754800">
        <w:t>s</w:t>
      </w:r>
      <w:r w:rsidR="009C0B49">
        <w:t xml:space="preserve"> editor</w:t>
      </w:r>
      <w:r>
        <w:t xml:space="preserve">. </w:t>
      </w:r>
      <w:r w:rsidR="009C0B49">
        <w:t>Click on</w:t>
      </w:r>
      <w:r>
        <w:t xml:space="preserve"> </w:t>
      </w:r>
      <w:r w:rsidR="00BD7D14">
        <w:t xml:space="preserve">the </w:t>
      </w:r>
      <w:r w:rsidR="009C0B49">
        <w:t>“</w:t>
      </w:r>
      <w:r>
        <w:t>Datatype</w:t>
      </w:r>
      <w:r w:rsidR="009C0B49">
        <w:t>”</w:t>
      </w:r>
      <w:r>
        <w:t xml:space="preserve"> tab and </w:t>
      </w:r>
      <w:r w:rsidR="006B02A5">
        <w:t xml:space="preserve">select </w:t>
      </w:r>
      <w:proofErr w:type="spellStart"/>
      <w:r w:rsidRPr="005E268E">
        <w:rPr>
          <w:b/>
        </w:rPr>
        <w:t>fastqsanger</w:t>
      </w:r>
      <w:proofErr w:type="spellEnd"/>
      <w:r w:rsidR="004D22D0">
        <w:t xml:space="preserve"> (</w:t>
      </w:r>
      <w:r w:rsidR="00EC6246" w:rsidRPr="005E268E">
        <w:rPr>
          <w:color w:val="FF0000"/>
        </w:rPr>
        <w:t xml:space="preserve">be carefully not to select </w:t>
      </w:r>
      <w:proofErr w:type="spellStart"/>
      <w:r w:rsidR="00EC6246" w:rsidRPr="005E268E">
        <w:rPr>
          <w:color w:val="FF0000"/>
        </w:rPr>
        <w:t>fastqcsanger</w:t>
      </w:r>
      <w:proofErr w:type="spellEnd"/>
      <w:r w:rsidR="00EC6246">
        <w:t>)</w:t>
      </w:r>
      <w:r>
        <w:t xml:space="preserve"> in the drop-down menu</w:t>
      </w:r>
      <w:r w:rsidR="006B02A5">
        <w:t xml:space="preserve"> for the “New Type”</w:t>
      </w:r>
      <w:r w:rsidR="001365E6">
        <w:t xml:space="preserve"> (</w:t>
      </w:r>
      <w:r w:rsidR="001365E6">
        <w:fldChar w:fldCharType="begin"/>
      </w:r>
      <w:r w:rsidR="001365E6">
        <w:instrText xml:space="preserve"> REF _Ref485219308 \h </w:instrText>
      </w:r>
      <w:r w:rsidR="001365E6">
        <w:fldChar w:fldCharType="separate"/>
      </w:r>
      <w:r w:rsidR="006B6DDA">
        <w:t xml:space="preserve">Figure </w:t>
      </w:r>
      <w:r w:rsidR="006B6DDA">
        <w:rPr>
          <w:noProof/>
        </w:rPr>
        <w:t>9</w:t>
      </w:r>
      <w:r w:rsidR="001365E6">
        <w:fldChar w:fldCharType="end"/>
      </w:r>
      <w:r w:rsidR="001365E6">
        <w:t>)</w:t>
      </w:r>
      <w:r>
        <w:t>.</w:t>
      </w:r>
      <w:r w:rsidR="00754800">
        <w:t xml:space="preserve"> </w:t>
      </w:r>
      <w:r w:rsidR="005E7BE3">
        <w:t>C</w:t>
      </w:r>
      <w:r w:rsidR="00977FDF">
        <w:t xml:space="preserve">lick on the </w:t>
      </w:r>
      <w:r w:rsidR="00A2155F">
        <w:t>“Save”</w:t>
      </w:r>
      <w:r w:rsidR="005638A5">
        <w:t xml:space="preserve"> button</w:t>
      </w:r>
      <w:r w:rsidR="005E7BE3">
        <w:t xml:space="preserve"> to save the change in datatype.</w:t>
      </w:r>
    </w:p>
    <w:p w14:paraId="40584C2A" w14:textId="77777777" w:rsidR="005638A5" w:rsidRDefault="005638A5" w:rsidP="002E25E3"/>
    <w:p w14:paraId="03395B83" w14:textId="0B8572A0" w:rsidR="00977FDF" w:rsidRDefault="005638A5" w:rsidP="002E25E3">
      <w:r>
        <w:t xml:space="preserve">Note that changing the datatype does not convert the </w:t>
      </w:r>
      <w:r w:rsidR="008E58B6">
        <w:t xml:space="preserve">data within a </w:t>
      </w:r>
      <w:r>
        <w:t xml:space="preserve">dataset. Consequently, if the </w:t>
      </w:r>
      <w:proofErr w:type="spellStart"/>
      <w:r>
        <w:t>fastq</w:t>
      </w:r>
      <w:proofErr w:type="spellEnd"/>
      <w:r>
        <w:t xml:space="preserve"> quality scores </w:t>
      </w:r>
      <w:r w:rsidR="007B31BE">
        <w:t>were</w:t>
      </w:r>
      <w:r>
        <w:t xml:space="preserve"> encoded using a different scheme</w:t>
      </w:r>
      <w:r w:rsidR="007B31BE">
        <w:t xml:space="preserve"> (</w:t>
      </w:r>
      <w:r w:rsidR="007B31BE" w:rsidRPr="00D66093">
        <w:t>e.g</w:t>
      </w:r>
      <w:r w:rsidR="007B31BE" w:rsidRPr="00C775DB">
        <w:rPr>
          <w:i/>
        </w:rPr>
        <w:t>.</w:t>
      </w:r>
      <w:r w:rsidR="007B31BE">
        <w:t>, Illumina 1.3)</w:t>
      </w:r>
      <w:r>
        <w:t>, then you will need to use tools such as FASTQ Groomer</w:t>
      </w:r>
      <w:r w:rsidR="00D97DF5">
        <w:t xml:space="preserve"> (available on the Galaxy Main server)</w:t>
      </w:r>
      <w:r>
        <w:t xml:space="preserve"> to convert the </w:t>
      </w:r>
      <w:r w:rsidR="00B90637">
        <w:t xml:space="preserve">quality encoding </w:t>
      </w:r>
      <w:r w:rsidR="00FC6C83">
        <w:t xml:space="preserve">of the </w:t>
      </w:r>
      <w:r w:rsidR="002D68B9">
        <w:t>RNA-</w:t>
      </w:r>
      <w:proofErr w:type="spellStart"/>
      <w:r w:rsidR="002D68B9">
        <w:t>Seq</w:t>
      </w:r>
      <w:proofErr w:type="spellEnd"/>
      <w:r w:rsidR="002D68B9">
        <w:t xml:space="preserve"> read</w:t>
      </w:r>
      <w:r w:rsidR="00FC6C83">
        <w:t xml:space="preserve"> file</w:t>
      </w:r>
      <w:r w:rsidR="002D68B9">
        <w:t>s</w:t>
      </w:r>
      <w:r w:rsidR="00FC6C83">
        <w:t xml:space="preserve"> </w:t>
      </w:r>
      <w:r w:rsidR="00B90637">
        <w:t>to Sanger format.</w:t>
      </w:r>
    </w:p>
    <w:p w14:paraId="5FBCEFD8" w14:textId="00C1DDC2" w:rsidR="005901DF" w:rsidRDefault="005901DF" w:rsidP="002E25E3"/>
    <w:p w14:paraId="20633AC0" w14:textId="7D909D40" w:rsidR="004B482F" w:rsidRDefault="00B0319E" w:rsidP="004B482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1869C1" wp14:editId="347636BF">
                <wp:simplePos x="0" y="0"/>
                <wp:positionH relativeFrom="column">
                  <wp:posOffset>2680123</wp:posOffset>
                </wp:positionH>
                <wp:positionV relativeFrom="paragraph">
                  <wp:posOffset>2059940</wp:posOffset>
                </wp:positionV>
                <wp:extent cx="346075" cy="233680"/>
                <wp:effectExtent l="50800" t="50800" r="34925" b="4572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B214" id="Straight Arrow Connector 74" o:spid="_x0000_s1026" type="#_x0000_t32" style="position:absolute;margin-left:211.05pt;margin-top:162.2pt;width:27.25pt;height:18.4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C19C38" wp14:editId="64459534">
                <wp:simplePos x="0" y="0"/>
                <wp:positionH relativeFrom="column">
                  <wp:posOffset>2677372</wp:posOffset>
                </wp:positionH>
                <wp:positionV relativeFrom="paragraph">
                  <wp:posOffset>227542</wp:posOffset>
                </wp:positionV>
                <wp:extent cx="346075" cy="233680"/>
                <wp:effectExtent l="50800" t="50800" r="34925" b="4572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AC47" id="Straight Arrow Connector 73" o:spid="_x0000_s1026" type="#_x0000_t32" style="position:absolute;margin-left:210.8pt;margin-top:17.9pt;width:27.25pt;height:18.4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4B482F">
        <w:rPr>
          <w:noProof/>
        </w:rPr>
        <w:drawing>
          <wp:inline distT="0" distB="0" distL="0" distR="0" wp14:anchorId="1EF8A1C4" wp14:editId="08B6F014">
            <wp:extent cx="3709035" cy="2614566"/>
            <wp:effectExtent l="25400" t="25400" r="24765" b="27305"/>
            <wp:docPr id="47" name="Picture 47" descr="../../../Desktop/Screen%20Shot%202017-06-12%20at%208.17.3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esktop/Screen%20Shot%202017-06-12%20at%208.17.36%20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00" cy="26175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52612" w14:textId="52A774AB" w:rsidR="00554428" w:rsidRDefault="004B482F" w:rsidP="00FE26FB">
      <w:pPr>
        <w:pStyle w:val="Caption"/>
      </w:pPr>
      <w:bookmarkStart w:id="14" w:name="_Ref485219308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9</w:t>
      </w:r>
      <w:r w:rsidR="001934A2">
        <w:rPr>
          <w:noProof/>
        </w:rPr>
        <w:fldChar w:fldCharType="end"/>
      </w:r>
      <w:bookmarkEnd w:id="14"/>
      <w:r>
        <w:t xml:space="preserve">: Click on </w:t>
      </w:r>
      <w:r w:rsidR="00F31969">
        <w:t xml:space="preserve">the </w:t>
      </w:r>
      <w:r>
        <w:t>"Datatype" tab, and select "</w:t>
      </w:r>
      <w:proofErr w:type="spellStart"/>
      <w:r w:rsidRPr="005E268E">
        <w:rPr>
          <w:b/>
        </w:rPr>
        <w:t>fastqsanger</w:t>
      </w:r>
      <w:proofErr w:type="spellEnd"/>
      <w:r>
        <w:t xml:space="preserve">" in the drop-down menu as the new </w:t>
      </w:r>
      <w:r w:rsidR="00F31969">
        <w:t>data</w:t>
      </w:r>
      <w:r>
        <w:t xml:space="preserve">type. Then click on </w:t>
      </w:r>
      <w:r w:rsidR="0037467B">
        <w:t xml:space="preserve">the </w:t>
      </w:r>
      <w:r>
        <w:t>"Save"</w:t>
      </w:r>
      <w:r w:rsidR="0037467B">
        <w:t xml:space="preserve"> button</w:t>
      </w:r>
      <w:r>
        <w:t>.</w:t>
      </w:r>
    </w:p>
    <w:p w14:paraId="47B7167A" w14:textId="6875A1A3" w:rsidR="00554428" w:rsidRDefault="00554428" w:rsidP="000F305F">
      <w:pPr>
        <w:pStyle w:val="Heading1"/>
      </w:pPr>
      <w:r>
        <w:t>4. Preparing dataset collections</w:t>
      </w:r>
    </w:p>
    <w:p w14:paraId="3B0340AA" w14:textId="25ABAEE6" w:rsidR="004565EE" w:rsidRDefault="00275689" w:rsidP="002E25E3">
      <w:r>
        <w:t xml:space="preserve">Because </w:t>
      </w:r>
      <w:r w:rsidR="00554428">
        <w:t>we have two biological replicates for each sample</w:t>
      </w:r>
      <w:r w:rsidR="00187F66">
        <w:t xml:space="preserve"> and two </w:t>
      </w:r>
      <w:r>
        <w:t xml:space="preserve">sets of </w:t>
      </w:r>
      <w:r w:rsidR="00187F66">
        <w:t>reads</w:t>
      </w:r>
      <w:r w:rsidR="00297555">
        <w:t xml:space="preserve"> </w:t>
      </w:r>
      <w:r w:rsidR="00187F66">
        <w:t>for each replicate</w:t>
      </w:r>
      <w:r w:rsidR="00554428">
        <w:t>, we</w:t>
      </w:r>
      <w:r w:rsidR="001A12BE">
        <w:t xml:space="preserve"> would</w:t>
      </w:r>
      <w:r w:rsidR="00554428">
        <w:t xml:space="preserve"> like to </w:t>
      </w:r>
      <w:r w:rsidR="00395C36">
        <w:t>run Gal</w:t>
      </w:r>
      <w:r w:rsidR="00251ADE">
        <w:t xml:space="preserve">axy tools on all </w:t>
      </w:r>
      <w:r w:rsidR="007874CE">
        <w:t xml:space="preserve">the </w:t>
      </w:r>
      <w:r w:rsidR="00251ADE">
        <w:t xml:space="preserve">datasets for </w:t>
      </w:r>
      <w:r w:rsidR="001A416A">
        <w:t xml:space="preserve">each </w:t>
      </w:r>
      <w:r w:rsidR="00395C36">
        <w:t xml:space="preserve">sample at once. </w:t>
      </w:r>
      <w:r w:rsidR="00BB2663">
        <w:t>We can use the dataset collection feature in Galaxy to group multiple datasets together. In this case, w</w:t>
      </w:r>
      <w:r w:rsidR="00395C36" w:rsidRPr="00395C36">
        <w:t>e will create two dataset collections: one co</w:t>
      </w:r>
      <w:r w:rsidR="00CB5777">
        <w:t xml:space="preserve">ntaining </w:t>
      </w:r>
      <w:r w:rsidR="00B675F3">
        <w:t xml:space="preserve">the </w:t>
      </w:r>
      <w:r w:rsidR="00CB5777">
        <w:t>data</w:t>
      </w:r>
      <w:r w:rsidR="00D80F65">
        <w:t>sets</w:t>
      </w:r>
      <w:r w:rsidR="00CB5777">
        <w:t xml:space="preserve"> for G1E</w:t>
      </w:r>
      <w:r w:rsidR="00395C36" w:rsidRPr="00395C36">
        <w:t xml:space="preserve"> and the other </w:t>
      </w:r>
      <w:r w:rsidR="00D80F65">
        <w:t xml:space="preserve">containing the datasets </w:t>
      </w:r>
      <w:r w:rsidR="00395C36" w:rsidRPr="00395C36">
        <w:t xml:space="preserve">for </w:t>
      </w:r>
      <w:r w:rsidR="00DD497F">
        <w:t>Mk</w:t>
      </w:r>
      <w:r w:rsidR="00735007">
        <w:t>.</w:t>
      </w:r>
    </w:p>
    <w:p w14:paraId="25F831B1" w14:textId="77777777" w:rsidR="004565EE" w:rsidRDefault="004565EE" w:rsidP="002E25E3"/>
    <w:p w14:paraId="55B0AEB2" w14:textId="213E9CCC" w:rsidR="005251AA" w:rsidRDefault="005251AA" w:rsidP="002E25E3">
      <w:r>
        <w:t xml:space="preserve">We will </w:t>
      </w:r>
      <w:r w:rsidR="00CD3803">
        <w:t xml:space="preserve">create the </w:t>
      </w:r>
      <w:r>
        <w:t xml:space="preserve">G1E collection first. </w:t>
      </w:r>
      <w:r w:rsidR="00A068E7">
        <w:t xml:space="preserve">Type “G1E” in the </w:t>
      </w:r>
      <w:r w:rsidR="00AC7AA5">
        <w:t>“</w:t>
      </w:r>
      <w:r w:rsidR="00A068E7">
        <w:t xml:space="preserve">search </w:t>
      </w:r>
      <w:r w:rsidR="00AC7AA5">
        <w:t xml:space="preserve">datasets” search </w:t>
      </w:r>
      <w:r w:rsidR="00A068E7">
        <w:t xml:space="preserve">box </w:t>
      </w:r>
      <w:r w:rsidR="00AC7AA5">
        <w:t xml:space="preserve">in the History panel </w:t>
      </w:r>
      <w:r w:rsidR="00A068E7">
        <w:t xml:space="preserve">and </w:t>
      </w:r>
      <w:r w:rsidR="00AC7AA5">
        <w:t xml:space="preserve">press </w:t>
      </w:r>
      <w:r w:rsidR="00A068E7">
        <w:t xml:space="preserve">Enter. The </w:t>
      </w:r>
      <w:r w:rsidR="00C64F5D">
        <w:t>four RNA-</w:t>
      </w:r>
      <w:proofErr w:type="spellStart"/>
      <w:r w:rsidR="00C64F5D">
        <w:t>Seq</w:t>
      </w:r>
      <w:proofErr w:type="spellEnd"/>
      <w:r w:rsidR="00C64F5D">
        <w:t xml:space="preserve"> </w:t>
      </w:r>
      <w:r w:rsidR="00A43F22">
        <w:t xml:space="preserve">datasets </w:t>
      </w:r>
      <w:r w:rsidR="00C64F5D">
        <w:t xml:space="preserve">from </w:t>
      </w:r>
      <w:r w:rsidR="00B05123">
        <w:t xml:space="preserve">the </w:t>
      </w:r>
      <w:r w:rsidR="00C64F5D">
        <w:t xml:space="preserve">G1E </w:t>
      </w:r>
      <w:r w:rsidR="00B05123">
        <w:t xml:space="preserve">sample </w:t>
      </w:r>
      <w:r w:rsidR="00A068E7">
        <w:t>will be listed in the History panel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_Ref484980827 \h </w:instrText>
      </w:r>
      <w:r w:rsidR="008F2958">
        <w:fldChar w:fldCharType="separate"/>
      </w:r>
      <w:r w:rsidR="006B6DDA">
        <w:t xml:space="preserve">Figure </w:t>
      </w:r>
      <w:r w:rsidR="006B6DDA">
        <w:rPr>
          <w:noProof/>
        </w:rPr>
        <w:t>10</w:t>
      </w:r>
      <w:r w:rsidR="008F2958">
        <w:fldChar w:fldCharType="end"/>
      </w:r>
      <w:r w:rsidR="008F2958">
        <w:t>)</w:t>
      </w:r>
      <w:r w:rsidR="00A068E7">
        <w:t xml:space="preserve">. </w:t>
      </w:r>
      <w:r>
        <w:t xml:space="preserve">Click on </w:t>
      </w:r>
      <w:r w:rsidR="0018535B">
        <w:t>the checkbox</w:t>
      </w:r>
      <w:r w:rsidR="00C1463F">
        <w:t xml:space="preserve"> icon</w:t>
      </w:r>
      <w:r w:rsidR="0018535B">
        <w:t xml:space="preserve"> o</w:t>
      </w:r>
      <w:r>
        <w:t xml:space="preserve">n the History panel </w:t>
      </w:r>
      <w:r w:rsidR="0018535B">
        <w:t xml:space="preserve">and then click on </w:t>
      </w:r>
      <w:r w:rsidR="00E53689">
        <w:t xml:space="preserve">the </w:t>
      </w:r>
      <w:r w:rsidR="0018535B">
        <w:t>“All”</w:t>
      </w:r>
      <w:r w:rsidR="00E53689">
        <w:t xml:space="preserve"> button</w:t>
      </w:r>
      <w:r w:rsidR="0018535B">
        <w:t xml:space="preserve"> to select </w:t>
      </w:r>
      <w:r w:rsidR="00A5690D">
        <w:t xml:space="preserve">the four </w:t>
      </w:r>
      <w:r w:rsidR="0018535B">
        <w:t>files currently listed in the History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_Ref484980841 \h </w:instrText>
      </w:r>
      <w:r w:rsidR="008F2958">
        <w:fldChar w:fldCharType="separate"/>
      </w:r>
      <w:r w:rsidR="006B6DDA">
        <w:t xml:space="preserve">Figure </w:t>
      </w:r>
      <w:r w:rsidR="006B6DDA">
        <w:rPr>
          <w:noProof/>
        </w:rPr>
        <w:t>11</w:t>
      </w:r>
      <w:r w:rsidR="008F2958">
        <w:fldChar w:fldCharType="end"/>
      </w:r>
      <w:r w:rsidR="008F2958">
        <w:t>)</w:t>
      </w:r>
      <w:r w:rsidR="0018535B">
        <w:t>.</w:t>
      </w:r>
      <w:r w:rsidR="00465A69">
        <w:t xml:space="preserve"> Click on </w:t>
      </w:r>
      <w:r w:rsidR="00314D25">
        <w:t xml:space="preserve">the </w:t>
      </w:r>
      <w:r w:rsidR="00465A69">
        <w:t xml:space="preserve">“For all selected…” </w:t>
      </w:r>
      <w:r w:rsidR="00314D25">
        <w:t xml:space="preserve">button </w:t>
      </w:r>
      <w:r w:rsidR="00465A69">
        <w:t>and select “Build List of Dataset Pairs” in the drop-down menu (</w:t>
      </w:r>
      <w:r w:rsidR="00465A69">
        <w:fldChar w:fldCharType="begin"/>
      </w:r>
      <w:r w:rsidR="00465A69">
        <w:instrText xml:space="preserve"> REF _Ref484981182 \h </w:instrText>
      </w:r>
      <w:r w:rsidR="00465A69">
        <w:fldChar w:fldCharType="separate"/>
      </w:r>
      <w:r w:rsidR="006B6DDA">
        <w:t xml:space="preserve">Figure </w:t>
      </w:r>
      <w:r w:rsidR="006B6DDA">
        <w:rPr>
          <w:noProof/>
        </w:rPr>
        <w:t>12</w:t>
      </w:r>
      <w:r w:rsidR="00465A69">
        <w:fldChar w:fldCharType="end"/>
      </w:r>
      <w:r w:rsidR="00465A69">
        <w:t xml:space="preserve">). </w:t>
      </w:r>
      <w:r w:rsidR="007776B4">
        <w:t>This will open the “Create a collection of paired datas</w:t>
      </w:r>
      <w:r w:rsidR="000361AA">
        <w:t xml:space="preserve">ets” window where we can </w:t>
      </w:r>
      <w:r w:rsidR="004A0D97">
        <w:t xml:space="preserve">specify </w:t>
      </w:r>
      <w:r w:rsidR="007776B4">
        <w:t>how to pair the RNA-</w:t>
      </w:r>
      <w:proofErr w:type="spellStart"/>
      <w:r w:rsidR="007776B4">
        <w:t>Seq</w:t>
      </w:r>
      <w:proofErr w:type="spellEnd"/>
      <w:r w:rsidR="007776B4">
        <w:t xml:space="preserve"> datasets in the G1E sample.</w:t>
      </w:r>
    </w:p>
    <w:p w14:paraId="689904F6" w14:textId="2EF25411" w:rsidR="00A068E7" w:rsidRDefault="00A068E7" w:rsidP="00A068E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5D7C0" wp14:editId="218FD27D">
                <wp:simplePos x="0" y="0"/>
                <wp:positionH relativeFrom="column">
                  <wp:posOffset>852593</wp:posOffset>
                </wp:positionH>
                <wp:positionV relativeFrom="paragraph">
                  <wp:posOffset>455718</wp:posOffset>
                </wp:positionV>
                <wp:extent cx="346075" cy="233680"/>
                <wp:effectExtent l="50800" t="50800" r="34925" b="457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4A0B" id="Straight Arrow Connector 15" o:spid="_x0000_s1026" type="#_x0000_t32" style="position:absolute;margin-left:67.15pt;margin-top:35.9pt;width:27.25pt;height:18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XKgc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26465A" wp14:editId="5A9A3620">
            <wp:extent cx="1994535" cy="2793222"/>
            <wp:effectExtent l="25400" t="25400" r="37465" b="26670"/>
            <wp:docPr id="14" name="Picture 14" descr="../../../Desktop/Screen%20Shot%202017-06-11%20at%209.37.0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11%20at%209.37.09%20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60" cy="27974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83FCF" w14:textId="7CD40168" w:rsidR="00A068E7" w:rsidRDefault="00A068E7" w:rsidP="00A068E7">
      <w:pPr>
        <w:pStyle w:val="Caption"/>
      </w:pPr>
      <w:bookmarkStart w:id="15" w:name="_Ref484980827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10</w:t>
      </w:r>
      <w:r w:rsidR="001934A2">
        <w:rPr>
          <w:noProof/>
        </w:rPr>
        <w:fldChar w:fldCharType="end"/>
      </w:r>
      <w:bookmarkEnd w:id="15"/>
      <w:r>
        <w:t xml:space="preserve">: Find all </w:t>
      </w:r>
      <w:r w:rsidR="006B49D4">
        <w:t xml:space="preserve">of </w:t>
      </w:r>
      <w:r w:rsidR="007E5EB3">
        <w:t xml:space="preserve">the </w:t>
      </w:r>
      <w:r>
        <w:t xml:space="preserve">G1E </w:t>
      </w:r>
      <w:r w:rsidR="004A5A72">
        <w:t xml:space="preserve">datasets </w:t>
      </w:r>
      <w:r>
        <w:t xml:space="preserve">from the History by typing "G1E" in the search box and then </w:t>
      </w:r>
      <w:r w:rsidR="007B09B0">
        <w:t xml:space="preserve">press </w:t>
      </w:r>
      <w:r>
        <w:t>"Enter"</w:t>
      </w:r>
    </w:p>
    <w:p w14:paraId="6F94DC67" w14:textId="357F5021" w:rsidR="00A43C04" w:rsidRDefault="00CD1963" w:rsidP="00A43C0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3A7762" wp14:editId="67F6098B">
                <wp:simplePos x="0" y="0"/>
                <wp:positionH relativeFrom="column">
                  <wp:posOffset>315894</wp:posOffset>
                </wp:positionH>
                <wp:positionV relativeFrom="paragraph">
                  <wp:posOffset>1380153</wp:posOffset>
                </wp:positionV>
                <wp:extent cx="346075" cy="233680"/>
                <wp:effectExtent l="50800" t="50800" r="34925" b="457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6F9C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4.85pt;margin-top:108.65pt;width:27.25pt;height:18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BD56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A1748" wp14:editId="7031DE86">
                <wp:simplePos x="0" y="0"/>
                <wp:positionH relativeFrom="column">
                  <wp:posOffset>1604271</wp:posOffset>
                </wp:positionH>
                <wp:positionV relativeFrom="paragraph">
                  <wp:posOffset>744294</wp:posOffset>
                </wp:positionV>
                <wp:extent cx="230729" cy="232784"/>
                <wp:effectExtent l="50800" t="25400" r="23495" b="723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729" cy="23278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8ACE" id="Straight Arrow Connector 20" o:spid="_x0000_s1026" type="#_x0000_t32" style="position:absolute;margin-left:126.3pt;margin-top:58.6pt;width:18.1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" strokecolor="#7030a0" strokeweight="3.5pt">
                <v:stroke endarrow="block" joinstyle="miter"/>
              </v:shape>
            </w:pict>
          </mc:Fallback>
        </mc:AlternateContent>
      </w:r>
      <w:r w:rsidR="005251AA">
        <w:t xml:space="preserve"> </w:t>
      </w:r>
      <w:r w:rsidR="0018535B">
        <w:rPr>
          <w:noProof/>
        </w:rPr>
        <w:drawing>
          <wp:inline distT="0" distB="0" distL="0" distR="0" wp14:anchorId="5F89AA66" wp14:editId="432C2991">
            <wp:extent cx="2074968" cy="3081665"/>
            <wp:effectExtent l="25400" t="25400" r="33655" b="17145"/>
            <wp:docPr id="18" name="Picture 18" descr="../../../Desktop/Screen%20Shot%202017-06-11%20at%209.43.1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1%20at%209.43.15%20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99" cy="31007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D9A37" w14:textId="430D328B" w:rsidR="00554428" w:rsidRDefault="00A43C04" w:rsidP="00A43C04">
      <w:pPr>
        <w:pStyle w:val="Caption"/>
      </w:pPr>
      <w:bookmarkStart w:id="16" w:name="_Ref484980841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11</w:t>
      </w:r>
      <w:r w:rsidR="001934A2">
        <w:rPr>
          <w:noProof/>
        </w:rPr>
        <w:fldChar w:fldCharType="end"/>
      </w:r>
      <w:bookmarkEnd w:id="16"/>
      <w:r>
        <w:t>: Click on the checkbox</w:t>
      </w:r>
      <w:r w:rsidR="00BD561C">
        <w:t xml:space="preserve"> icon</w:t>
      </w:r>
      <w:r>
        <w:t xml:space="preserve"> </w:t>
      </w:r>
      <w:r w:rsidR="00460A3A">
        <w:t xml:space="preserve">(purple arrow) </w:t>
      </w:r>
      <w:r>
        <w:t>on the</w:t>
      </w:r>
      <w:r w:rsidR="0018535B">
        <w:t xml:space="preserve"> History panel and then click on </w:t>
      </w:r>
      <w:r w:rsidR="00460A3A">
        <w:t xml:space="preserve">the </w:t>
      </w:r>
      <w:r w:rsidR="0018535B">
        <w:t>“All”</w:t>
      </w:r>
      <w:r w:rsidR="00460A3A">
        <w:t xml:space="preserve"> button (red arrow)</w:t>
      </w:r>
      <w:r w:rsidR="0018535B">
        <w:t xml:space="preserve"> to select all </w:t>
      </w:r>
      <w:r w:rsidR="00460A3A">
        <w:t xml:space="preserve">of the </w:t>
      </w:r>
      <w:r w:rsidR="00DF71B8">
        <w:t>RNA-</w:t>
      </w:r>
      <w:proofErr w:type="spellStart"/>
      <w:r w:rsidR="00DF71B8">
        <w:t>Seq</w:t>
      </w:r>
      <w:proofErr w:type="spellEnd"/>
      <w:r w:rsidR="00DF71B8">
        <w:t xml:space="preserve"> datasets</w:t>
      </w:r>
      <w:r w:rsidR="00460A3A">
        <w:t xml:space="preserve"> </w:t>
      </w:r>
      <w:r w:rsidR="00A5794F">
        <w:t xml:space="preserve">for </w:t>
      </w:r>
      <w:r w:rsidR="00460A3A">
        <w:t xml:space="preserve">the </w:t>
      </w:r>
      <w:r w:rsidR="008F2958">
        <w:t>G1E</w:t>
      </w:r>
      <w:r w:rsidR="00460A3A">
        <w:t xml:space="preserve"> sample</w:t>
      </w:r>
      <w:r w:rsidR="008F2958">
        <w:t xml:space="preserve">. </w:t>
      </w:r>
    </w:p>
    <w:p w14:paraId="0FE5E8D2" w14:textId="206FCB39" w:rsidR="00465A69" w:rsidRDefault="006E3770" w:rsidP="00465A69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9569C6" wp14:editId="11E38060">
                <wp:simplePos x="0" y="0"/>
                <wp:positionH relativeFrom="column">
                  <wp:posOffset>1680770</wp:posOffset>
                </wp:positionH>
                <wp:positionV relativeFrom="paragraph">
                  <wp:posOffset>1311387</wp:posOffset>
                </wp:positionV>
                <wp:extent cx="346075" cy="233680"/>
                <wp:effectExtent l="50800" t="50800" r="34925" b="457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6E3F" id="Straight Arrow Connector 23" o:spid="_x0000_s1026" type="#_x0000_t32" style="position:absolute;margin-left:132.35pt;margin-top:103.25pt;width:27.25pt;height:18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ZXD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w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B2A5FC" wp14:editId="7CCB1D03">
                <wp:simplePos x="0" y="0"/>
                <wp:positionH relativeFrom="column">
                  <wp:posOffset>1766046</wp:posOffset>
                </wp:positionH>
                <wp:positionV relativeFrom="paragraph">
                  <wp:posOffset>2501153</wp:posOffset>
                </wp:positionV>
                <wp:extent cx="376518" cy="286871"/>
                <wp:effectExtent l="50800" t="25400" r="30480" b="692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518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25C3" id="Straight Arrow Connector 24" o:spid="_x0000_s1026" type="#_x0000_t32" style="position:absolute;margin-left:139.05pt;margin-top:196.95pt;width:29.65pt;height:22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 w:rsidR="00465A69">
        <w:rPr>
          <w:noProof/>
        </w:rPr>
        <w:drawing>
          <wp:inline distT="0" distB="0" distL="0" distR="0" wp14:anchorId="4ABD90A4" wp14:editId="293331BF">
            <wp:extent cx="2008150" cy="2947446"/>
            <wp:effectExtent l="25400" t="25400" r="24130" b="24765"/>
            <wp:docPr id="22" name="Picture 22" descr="../../../Desktop/Screen%20Shot%202017-06-11%20at%209.47.3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11%20at%209.47.39%20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0" cy="29571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44769" w14:textId="5CD5AD5A" w:rsidR="00D153D8" w:rsidRDefault="00465A69" w:rsidP="00465A69">
      <w:pPr>
        <w:pStyle w:val="Caption"/>
      </w:pPr>
      <w:bookmarkStart w:id="17" w:name="_Ref484981182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12</w:t>
      </w:r>
      <w:r w:rsidR="001934A2">
        <w:rPr>
          <w:noProof/>
        </w:rPr>
        <w:fldChar w:fldCharType="end"/>
      </w:r>
      <w:bookmarkEnd w:id="17"/>
      <w:r>
        <w:t>: After selecting all</w:t>
      </w:r>
      <w:r w:rsidR="009573CF">
        <w:t xml:space="preserve"> </w:t>
      </w:r>
      <w:r w:rsidR="00C009D4">
        <w:t xml:space="preserve">the </w:t>
      </w:r>
      <w:r w:rsidR="009573CF">
        <w:t xml:space="preserve">G1E </w:t>
      </w:r>
      <w:r w:rsidR="004E00AC">
        <w:t>datasets</w:t>
      </w:r>
      <w:r>
        <w:t xml:space="preserve">, click on </w:t>
      </w:r>
      <w:r w:rsidR="004244A7">
        <w:t xml:space="preserve">the </w:t>
      </w:r>
      <w:r>
        <w:t xml:space="preserve">"For all selected" </w:t>
      </w:r>
      <w:r w:rsidR="002F5C9B">
        <w:t xml:space="preserve">button </w:t>
      </w:r>
      <w:r>
        <w:t xml:space="preserve">and select </w:t>
      </w:r>
      <w:r w:rsidR="00624614">
        <w:t xml:space="preserve">the </w:t>
      </w:r>
      <w:r>
        <w:t xml:space="preserve">"Build List of Dataset Pairs" </w:t>
      </w:r>
      <w:r w:rsidR="00624614">
        <w:t xml:space="preserve">option </w:t>
      </w:r>
      <w:r>
        <w:t xml:space="preserve">to start </w:t>
      </w:r>
      <w:r w:rsidR="009A0EDA">
        <w:t xml:space="preserve">the </w:t>
      </w:r>
      <w:r>
        <w:t>collection builder.</w:t>
      </w:r>
    </w:p>
    <w:p w14:paraId="19FD6836" w14:textId="1F62B471" w:rsidR="007776B4" w:rsidRDefault="006B41D4" w:rsidP="00797D20">
      <w:r>
        <w:t xml:space="preserve">We will need to specify a filter in the two text boxes in order to </w:t>
      </w:r>
      <w:r w:rsidR="00980D6E">
        <w:t>produce the list of</w:t>
      </w:r>
      <w:r>
        <w:t xml:space="preserve"> forward and reverse </w:t>
      </w:r>
      <w:r w:rsidR="00980D6E">
        <w:t>datasets</w:t>
      </w:r>
      <w:r>
        <w:t xml:space="preserve">, respectively. </w:t>
      </w:r>
      <w:r w:rsidR="00797D20">
        <w:t>In the left search box, enter “_</w:t>
      </w:r>
      <w:r w:rsidR="00877506">
        <w:t xml:space="preserve">forward” </w:t>
      </w:r>
      <w:r w:rsidR="00797D20">
        <w:t>so that only the forward datasets are shown in the list below</w:t>
      </w:r>
      <w:r w:rsidR="00FB0C4C">
        <w:t xml:space="preserve"> the search box</w:t>
      </w:r>
      <w:r w:rsidR="00797D20">
        <w:t xml:space="preserve">. </w:t>
      </w:r>
      <w:r w:rsidR="00CD1963">
        <w:t>I</w:t>
      </w:r>
      <w:r w:rsidR="00797D20">
        <w:t>n the right search box, enter “_</w:t>
      </w:r>
      <w:r w:rsidR="00F72378">
        <w:t>r</w:t>
      </w:r>
      <w:r w:rsidR="0029055C">
        <w:t>everse</w:t>
      </w:r>
      <w:r w:rsidR="00797D20">
        <w:t>” so that only the reverse datasets are shown in the list below. C</w:t>
      </w:r>
      <w:r w:rsidR="00292EB7">
        <w:t xml:space="preserve">lick on </w:t>
      </w:r>
      <w:r w:rsidR="00BE4EB2">
        <w:t xml:space="preserve">the </w:t>
      </w:r>
      <w:r w:rsidR="00C64F5D">
        <w:t xml:space="preserve">“Pair these datasets” button </w:t>
      </w:r>
      <w:r w:rsidR="00292EB7">
        <w:t xml:space="preserve">to pair the forward </w:t>
      </w:r>
      <w:r w:rsidR="00C111E6">
        <w:t xml:space="preserve">reads with the </w:t>
      </w:r>
      <w:r w:rsidR="00292EB7">
        <w:t xml:space="preserve">reverse reads </w:t>
      </w:r>
      <w:r w:rsidR="00C111E6">
        <w:t xml:space="preserve">from each replicate </w:t>
      </w:r>
      <w:r w:rsidR="00292EB7">
        <w:t>(</w:t>
      </w:r>
      <w:r w:rsidR="00292EB7">
        <w:fldChar w:fldCharType="begin"/>
      </w:r>
      <w:r w:rsidR="00292EB7">
        <w:instrText xml:space="preserve"> REF _Ref484981672 \h </w:instrText>
      </w:r>
      <w:r w:rsidR="00292EB7">
        <w:fldChar w:fldCharType="separate"/>
      </w:r>
      <w:r w:rsidR="006B6DDA">
        <w:t xml:space="preserve">Figure </w:t>
      </w:r>
      <w:r w:rsidR="006B6DDA">
        <w:rPr>
          <w:noProof/>
        </w:rPr>
        <w:t>13</w:t>
      </w:r>
      <w:r w:rsidR="00292EB7">
        <w:fldChar w:fldCharType="end"/>
      </w:r>
      <w:r w:rsidR="00292EB7">
        <w:t>).</w:t>
      </w:r>
    </w:p>
    <w:p w14:paraId="4F984C5C" w14:textId="7439633C" w:rsidR="002401C2" w:rsidRPr="002401C2" w:rsidRDefault="002401C2" w:rsidP="002401C2"/>
    <w:p w14:paraId="701C473C" w14:textId="11EA6F64" w:rsidR="00292EB7" w:rsidRDefault="007B57A6" w:rsidP="00292EB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B9D69A" wp14:editId="7263228B">
                <wp:simplePos x="0" y="0"/>
                <wp:positionH relativeFrom="column">
                  <wp:posOffset>3370729</wp:posOffset>
                </wp:positionH>
                <wp:positionV relativeFrom="paragraph">
                  <wp:posOffset>419100</wp:posOffset>
                </wp:positionV>
                <wp:extent cx="338306" cy="111125"/>
                <wp:effectExtent l="50800" t="50800" r="17780" b="920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306" cy="11112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A806" id="Straight Arrow Connector 48" o:spid="_x0000_s1026" type="#_x0000_t32" style="position:absolute;margin-left:265.4pt;margin-top:33pt;width:26.65pt;height:8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DC7D7E" wp14:editId="69C01024">
                <wp:simplePos x="0" y="0"/>
                <wp:positionH relativeFrom="column">
                  <wp:posOffset>3366135</wp:posOffset>
                </wp:positionH>
                <wp:positionV relativeFrom="paragraph">
                  <wp:posOffset>640678</wp:posOffset>
                </wp:positionV>
                <wp:extent cx="342414" cy="45719"/>
                <wp:effectExtent l="50800" t="101600" r="0" b="10731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414" cy="4571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48EE" id="Straight Arrow Connector 50" o:spid="_x0000_s1026" type="#_x0000_t32" style="position:absolute;margin-left:265.05pt;margin-top:50.45pt;width:26.95pt;height:3.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877506">
        <w:rPr>
          <w:noProof/>
        </w:rPr>
        <w:drawing>
          <wp:inline distT="0" distB="0" distL="0" distR="0" wp14:anchorId="32ABBC31" wp14:editId="2939F889">
            <wp:extent cx="5943600" cy="833755"/>
            <wp:effectExtent l="25400" t="25400" r="25400" b="29845"/>
            <wp:docPr id="3" name="Picture 3" descr="../Desktop/Screen%20Shot%202017-06-14%20at%2012.0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6-14%20at%2012.07.55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69EA85" w14:textId="6794F918" w:rsidR="00917CCF" w:rsidRDefault="00292EB7" w:rsidP="00292EB7">
      <w:pPr>
        <w:pStyle w:val="Caption"/>
      </w:pPr>
      <w:bookmarkStart w:id="18" w:name="_Ref484981672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13</w:t>
      </w:r>
      <w:r w:rsidR="001934A2">
        <w:rPr>
          <w:noProof/>
        </w:rPr>
        <w:fldChar w:fldCharType="end"/>
      </w:r>
      <w:bookmarkEnd w:id="18"/>
      <w:r>
        <w:t>: Enter "_f</w:t>
      </w:r>
      <w:r w:rsidR="0029055C">
        <w:t>orward</w:t>
      </w:r>
      <w:r>
        <w:t>" and "_r</w:t>
      </w:r>
      <w:r w:rsidR="0029055C">
        <w:t>everse</w:t>
      </w:r>
      <w:r>
        <w:t xml:space="preserve">" </w:t>
      </w:r>
      <w:r w:rsidR="00563F48">
        <w:t xml:space="preserve">in the two text boxes </w:t>
      </w:r>
      <w:r>
        <w:t xml:space="preserve">to </w:t>
      </w:r>
      <w:r w:rsidR="004F4FD2">
        <w:t xml:space="preserve">create </w:t>
      </w:r>
      <w:r w:rsidR="00FA2915">
        <w:t xml:space="preserve">a list of the </w:t>
      </w:r>
      <w:r>
        <w:t xml:space="preserve">forward </w:t>
      </w:r>
      <w:r w:rsidR="00FA2915">
        <w:t xml:space="preserve">and </w:t>
      </w:r>
      <w:r>
        <w:t xml:space="preserve">reverse </w:t>
      </w:r>
      <w:r w:rsidR="00FA2915">
        <w:t>datasets</w:t>
      </w:r>
      <w:r>
        <w:t xml:space="preserve">. Then use </w:t>
      </w:r>
      <w:r w:rsidR="00642750">
        <w:t xml:space="preserve">the </w:t>
      </w:r>
      <w:r>
        <w:t>"</w:t>
      </w:r>
      <w:r w:rsidR="00B0371B">
        <w:t>Pair these datasets</w:t>
      </w:r>
      <w:r>
        <w:t xml:space="preserve">" </w:t>
      </w:r>
      <w:r w:rsidR="00B0371B">
        <w:t xml:space="preserve">button </w:t>
      </w:r>
      <w:r>
        <w:t xml:space="preserve">to pair </w:t>
      </w:r>
      <w:r w:rsidR="008D5912">
        <w:t xml:space="preserve">the forward and reverse dataset from each biological replicate. </w:t>
      </w:r>
    </w:p>
    <w:p w14:paraId="52FEF48C" w14:textId="7F78284A" w:rsidR="00F817A2" w:rsidRDefault="00F817A2" w:rsidP="00F817A2">
      <w:r>
        <w:t xml:space="preserve">After all </w:t>
      </w:r>
      <w:r w:rsidR="00185B4F">
        <w:t xml:space="preserve">the </w:t>
      </w:r>
      <w:r>
        <w:t xml:space="preserve">datasets </w:t>
      </w:r>
      <w:r w:rsidR="00185B4F">
        <w:t xml:space="preserve">have been </w:t>
      </w:r>
      <w:r>
        <w:t>successfully paired</w:t>
      </w:r>
      <w:r w:rsidR="00515F5F">
        <w:t xml:space="preserve"> (</w:t>
      </w:r>
      <w:r w:rsidR="00515F5F">
        <w:fldChar w:fldCharType="begin"/>
      </w:r>
      <w:r w:rsidR="00515F5F">
        <w:instrText xml:space="preserve"> REF _Ref484981990 \h </w:instrText>
      </w:r>
      <w:r w:rsidR="00515F5F">
        <w:fldChar w:fldCharType="separate"/>
      </w:r>
      <w:r w:rsidR="006B6DDA">
        <w:t xml:space="preserve">Figure </w:t>
      </w:r>
      <w:r w:rsidR="006B6DDA">
        <w:rPr>
          <w:noProof/>
        </w:rPr>
        <w:t>14</w:t>
      </w:r>
      <w:r w:rsidR="00515F5F">
        <w:fldChar w:fldCharType="end"/>
      </w:r>
      <w:r w:rsidR="00515F5F">
        <w:t>)</w:t>
      </w:r>
      <w:r>
        <w:t xml:space="preserve">, scroll down to the bottom of the window. Enter “G1E” </w:t>
      </w:r>
      <w:r w:rsidR="00EF259D">
        <w:t>into the</w:t>
      </w:r>
      <w:r>
        <w:t xml:space="preserve"> Name </w:t>
      </w:r>
      <w:r w:rsidR="00EF259D">
        <w:t xml:space="preserve">field </w:t>
      </w:r>
      <w:r>
        <w:t xml:space="preserve">and then click on </w:t>
      </w:r>
      <w:r w:rsidR="00EF259D">
        <w:t xml:space="preserve">the </w:t>
      </w:r>
      <w:r>
        <w:t>“Create list”</w:t>
      </w:r>
      <w:r w:rsidR="00EF259D">
        <w:t xml:space="preserve"> button</w:t>
      </w:r>
      <w:r w:rsidR="001B4687">
        <w:t xml:space="preserve"> </w:t>
      </w:r>
      <w:r w:rsidR="00501C54">
        <w:t>(</w:t>
      </w:r>
      <w:r w:rsidR="00501C54">
        <w:fldChar w:fldCharType="begin"/>
      </w:r>
      <w:r w:rsidR="00501C54">
        <w:instrText xml:space="preserve"> REF _Ref484982062 \h </w:instrText>
      </w:r>
      <w:r w:rsidR="00501C54">
        <w:fldChar w:fldCharType="separate"/>
      </w:r>
      <w:r w:rsidR="006B6DDA">
        <w:t xml:space="preserve">Figure </w:t>
      </w:r>
      <w:r w:rsidR="006B6DDA">
        <w:rPr>
          <w:noProof/>
        </w:rPr>
        <w:t>15</w:t>
      </w:r>
      <w:r w:rsidR="00501C54">
        <w:fldChar w:fldCharType="end"/>
      </w:r>
      <w:r w:rsidR="00501C54">
        <w:t>)</w:t>
      </w:r>
      <w:r>
        <w:t xml:space="preserve">. </w:t>
      </w:r>
      <w:r w:rsidR="00501C54">
        <w:t xml:space="preserve">You will get a new item in the History representing </w:t>
      </w:r>
      <w:r w:rsidR="003D026F">
        <w:t xml:space="preserve">the </w:t>
      </w:r>
      <w:r w:rsidR="00501C54">
        <w:t>G1E data</w:t>
      </w:r>
      <w:r w:rsidR="007A1F83">
        <w:t>set</w:t>
      </w:r>
      <w:r w:rsidR="00501C54">
        <w:t xml:space="preserve"> collection. </w:t>
      </w:r>
      <w:r w:rsidR="00780D35">
        <w:t xml:space="preserve">Clear search term </w:t>
      </w:r>
      <w:r w:rsidR="00F13B1F">
        <w:t xml:space="preserve">“G1E” in </w:t>
      </w:r>
      <w:r w:rsidR="00627830">
        <w:t xml:space="preserve">the </w:t>
      </w:r>
      <w:r w:rsidR="00F13B1F">
        <w:t>search</w:t>
      </w:r>
      <w:r w:rsidR="00627830">
        <w:t xml:space="preserve"> box</w:t>
      </w:r>
      <w:r w:rsidR="00780D35">
        <w:t xml:space="preserve"> and press enter in order to see all the datasets. </w:t>
      </w:r>
      <w:r w:rsidR="00501C54">
        <w:t xml:space="preserve">Repeat these steps </w:t>
      </w:r>
      <w:r w:rsidR="002D313E">
        <w:t xml:space="preserve">to create the </w:t>
      </w:r>
      <w:r w:rsidR="00254957">
        <w:t>M</w:t>
      </w:r>
      <w:r w:rsidR="007A1F83">
        <w:t>k</w:t>
      </w:r>
      <w:r w:rsidR="00495687">
        <w:t xml:space="preserve"> data</w:t>
      </w:r>
      <w:r w:rsidR="007A1F83">
        <w:t>set</w:t>
      </w:r>
      <w:r w:rsidR="00495687">
        <w:t xml:space="preserve"> collection</w:t>
      </w:r>
      <w:r w:rsidR="00501C54">
        <w:t>.</w:t>
      </w:r>
    </w:p>
    <w:p w14:paraId="095E8C2C" w14:textId="79BFAB54" w:rsidR="00F817A2" w:rsidRDefault="0029055C" w:rsidP="00F817A2">
      <w:pPr>
        <w:keepNext/>
      </w:pPr>
      <w:r>
        <w:rPr>
          <w:noProof/>
        </w:rPr>
        <w:lastRenderedPageBreak/>
        <w:drawing>
          <wp:inline distT="0" distB="0" distL="0" distR="0" wp14:anchorId="157B679D" wp14:editId="32A186DD">
            <wp:extent cx="5934710" cy="797560"/>
            <wp:effectExtent l="25400" t="25400" r="34290" b="15240"/>
            <wp:docPr id="29" name="Picture 29" descr="../Desktop/Screen%20Shot%202017-06-14%20at%2012.10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7-06-14%20at%2012.10.29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7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66FC6" w14:textId="0CCA5C66" w:rsidR="00F817A2" w:rsidRDefault="00F817A2" w:rsidP="00F817A2">
      <w:pPr>
        <w:pStyle w:val="Caption"/>
      </w:pPr>
      <w:bookmarkStart w:id="19" w:name="_Ref484981990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14</w:t>
      </w:r>
      <w:r w:rsidR="001934A2">
        <w:rPr>
          <w:noProof/>
        </w:rPr>
        <w:fldChar w:fldCharType="end"/>
      </w:r>
      <w:bookmarkEnd w:id="19"/>
      <w:r>
        <w:t xml:space="preserve">: After </w:t>
      </w:r>
      <w:r w:rsidR="007665C4">
        <w:t>the reads are paired</w:t>
      </w:r>
      <w:r>
        <w:t xml:space="preserve">, you will see </w:t>
      </w:r>
      <w:r w:rsidR="00F34F9E">
        <w:t>two</w:t>
      </w:r>
      <w:r>
        <w:t xml:space="preserve"> pair</w:t>
      </w:r>
      <w:r w:rsidR="00B04E55">
        <w:t>ed datasets listed in the middle column (</w:t>
      </w:r>
      <w:r w:rsidR="00252104">
        <w:t>i.e.</w:t>
      </w:r>
      <w:r w:rsidR="00B04E55">
        <w:t xml:space="preserve"> </w:t>
      </w:r>
      <w:r w:rsidR="00786EA8">
        <w:t>G1E_R1_downsampled_SRR549355 and G1E_R2_downsampled_SRR549356).</w:t>
      </w:r>
    </w:p>
    <w:p w14:paraId="3D90D276" w14:textId="2B6A73F0" w:rsidR="001B4687" w:rsidRDefault="003F161C" w:rsidP="001B468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E390EC" wp14:editId="2072B211">
                <wp:simplePos x="0" y="0"/>
                <wp:positionH relativeFrom="column">
                  <wp:posOffset>872565</wp:posOffset>
                </wp:positionH>
                <wp:positionV relativeFrom="paragraph">
                  <wp:posOffset>523353</wp:posOffset>
                </wp:positionV>
                <wp:extent cx="346075" cy="233680"/>
                <wp:effectExtent l="50800" t="50800" r="34925" b="457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E5C1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68.7pt;margin-top:41.2pt;width:27.25pt;height:18.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ifMg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4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9B2C49" wp14:editId="2902569C">
                <wp:simplePos x="0" y="0"/>
                <wp:positionH relativeFrom="column">
                  <wp:posOffset>4983144</wp:posOffset>
                </wp:positionH>
                <wp:positionV relativeFrom="paragraph">
                  <wp:posOffset>832523</wp:posOffset>
                </wp:positionV>
                <wp:extent cx="305435" cy="193040"/>
                <wp:effectExtent l="50800" t="50800" r="24765" b="355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435" cy="1930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0FC1" id="Straight Arrow Connector 34" o:spid="_x0000_s1026" type="#_x0000_t32" style="position:absolute;margin-left:392.35pt;margin-top:65.55pt;width:24.05pt;height:15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F817A2">
        <w:rPr>
          <w:noProof/>
        </w:rPr>
        <w:drawing>
          <wp:inline distT="0" distB="0" distL="0" distR="0" wp14:anchorId="66E97B2E" wp14:editId="35FF42D5">
            <wp:extent cx="5051845" cy="867223"/>
            <wp:effectExtent l="25400" t="25400" r="28575" b="22225"/>
            <wp:docPr id="26" name="Picture 26" descr="../../../Desktop/Screen%20Shot%202017-06-11%20at%2010.00.0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Screen%20Shot%202017-06-11%20at%2010.00.02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0"/>
                    <a:stretch/>
                  </pic:blipFill>
                  <pic:spPr bwMode="auto">
                    <a:xfrm>
                      <a:off x="0" y="0"/>
                      <a:ext cx="5284306" cy="9071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72A76" w14:textId="6CF15B6F" w:rsidR="00F817A2" w:rsidRDefault="001B4687" w:rsidP="001B4687">
      <w:pPr>
        <w:pStyle w:val="Caption"/>
      </w:pPr>
      <w:bookmarkStart w:id="20" w:name="_Ref484982062"/>
      <w:r>
        <w:t xml:space="preserve">Figure </w:t>
      </w:r>
      <w:r w:rsidR="001934A2">
        <w:fldChar w:fldCharType="begin"/>
      </w:r>
      <w:r w:rsidR="001934A2">
        <w:instrText xml:space="preserve"> SEQ Figu</w:instrText>
      </w:r>
      <w:r w:rsidR="001934A2">
        <w:instrText xml:space="preserve">re \* ARABIC </w:instrText>
      </w:r>
      <w:r w:rsidR="001934A2">
        <w:fldChar w:fldCharType="separate"/>
      </w:r>
      <w:r w:rsidR="006B6DDA">
        <w:rPr>
          <w:noProof/>
        </w:rPr>
        <w:t>15</w:t>
      </w:r>
      <w:r w:rsidR="001934A2">
        <w:rPr>
          <w:noProof/>
        </w:rPr>
        <w:fldChar w:fldCharType="end"/>
      </w:r>
      <w:bookmarkEnd w:id="20"/>
      <w:r>
        <w:t>: Type "G1E" in</w:t>
      </w:r>
      <w:r w:rsidR="00B54713">
        <w:t xml:space="preserve">to the Name field </w:t>
      </w:r>
      <w:r>
        <w:t>and click on "Create list".</w:t>
      </w:r>
    </w:p>
    <w:p w14:paraId="32980901" w14:textId="2E96D5F3" w:rsidR="00696FCA" w:rsidRDefault="00696FCA" w:rsidP="000F305F">
      <w:pPr>
        <w:pStyle w:val="Heading1"/>
      </w:pPr>
      <w:r>
        <w:t xml:space="preserve">5. Pre-processing </w:t>
      </w:r>
    </w:p>
    <w:p w14:paraId="601D9BE7" w14:textId="761584E4" w:rsidR="00CB4416" w:rsidRDefault="00CB4416" w:rsidP="00696FCA">
      <w:pPr>
        <w:pStyle w:val="Heading2"/>
      </w:pPr>
      <w:r>
        <w:t>5.</w:t>
      </w:r>
      <w:r w:rsidR="00696FCA">
        <w:t>1</w:t>
      </w:r>
      <w:r>
        <w:t xml:space="preserve"> </w:t>
      </w:r>
      <w:r w:rsidR="005D16B6">
        <w:t>Assess the quality of the RNA-</w:t>
      </w:r>
      <w:proofErr w:type="spellStart"/>
      <w:r w:rsidR="005D16B6">
        <w:t>Seq</w:t>
      </w:r>
      <w:proofErr w:type="spellEnd"/>
      <w:r w:rsidR="005D16B6">
        <w:t xml:space="preserve"> reads</w:t>
      </w:r>
      <w:r w:rsidR="00FD76D7">
        <w:t xml:space="preserve"> with </w:t>
      </w:r>
      <w:proofErr w:type="spellStart"/>
      <w:r w:rsidR="00FD76D7">
        <w:t>FastQC</w:t>
      </w:r>
      <w:proofErr w:type="spellEnd"/>
    </w:p>
    <w:p w14:paraId="024389AC" w14:textId="6168F96D" w:rsidR="00CB4416" w:rsidRDefault="000C4822" w:rsidP="000C4822">
      <w:r>
        <w:t>The first step of the analysis is to</w:t>
      </w:r>
      <w:r w:rsidR="00FA38B8">
        <w:t xml:space="preserve"> evaluate</w:t>
      </w:r>
      <w:r w:rsidR="00CB4416">
        <w:t xml:space="preserve"> the quality of the </w:t>
      </w:r>
      <w:r w:rsidR="00FD76D7">
        <w:t>RNA-</w:t>
      </w:r>
      <w:proofErr w:type="spellStart"/>
      <w:r w:rsidR="00FD76D7">
        <w:t>Seq</w:t>
      </w:r>
      <w:proofErr w:type="spellEnd"/>
      <w:r w:rsidR="00FD76D7">
        <w:t xml:space="preserve"> </w:t>
      </w:r>
      <w:r w:rsidR="00A065FF">
        <w:t>reads</w:t>
      </w:r>
      <w:r w:rsidR="00392A9D">
        <w:t xml:space="preserve"> using</w:t>
      </w:r>
      <w:r w:rsidR="00CB4416">
        <w:t xml:space="preserve"> </w:t>
      </w:r>
      <w:proofErr w:type="spellStart"/>
      <w:r w:rsidR="00FD76D7">
        <w:rPr>
          <w:b/>
        </w:rPr>
        <w:t>F</w:t>
      </w:r>
      <w:r w:rsidR="00CB4416" w:rsidRPr="00463041">
        <w:rPr>
          <w:b/>
        </w:rPr>
        <w:t>astQC</w:t>
      </w:r>
      <w:proofErr w:type="spellEnd"/>
      <w:r w:rsidR="00CB4416">
        <w:t xml:space="preserve">. </w:t>
      </w:r>
      <w:proofErr w:type="spellStart"/>
      <w:r w:rsidR="00CB4416" w:rsidRPr="00463041">
        <w:rPr>
          <w:b/>
        </w:rPr>
        <w:t>FastQC</w:t>
      </w:r>
      <w:proofErr w:type="spellEnd"/>
      <w:r w:rsidR="00CB4416" w:rsidRPr="00CB4416">
        <w:t xml:space="preserve"> provide</w:t>
      </w:r>
      <w:r w:rsidR="00AF1706">
        <w:t>s</w:t>
      </w:r>
      <w:r w:rsidR="00CB4416" w:rsidRPr="00CB4416">
        <w:t xml:space="preserve"> a simple way to do some quality control checks on </w:t>
      </w:r>
      <w:r w:rsidR="00AF1706">
        <w:t>sequence data from second and third generation high throughput sequencers</w:t>
      </w:r>
      <w:r w:rsidR="00CB4416" w:rsidRPr="00CB4416">
        <w:t>.</w:t>
      </w:r>
    </w:p>
    <w:p w14:paraId="26137D3C" w14:textId="77777777" w:rsidR="00F80398" w:rsidRDefault="00F80398" w:rsidP="00CB4416"/>
    <w:p w14:paraId="54B840C9" w14:textId="3382E49F" w:rsidR="00F80398" w:rsidRDefault="00226868" w:rsidP="00CB4416">
      <w:r>
        <w:t xml:space="preserve">Search </w:t>
      </w:r>
      <w:r w:rsidR="00C01A5B">
        <w:t xml:space="preserve">for </w:t>
      </w:r>
      <w:r>
        <w:t>“</w:t>
      </w:r>
      <w:proofErr w:type="spellStart"/>
      <w:r>
        <w:t>F</w:t>
      </w:r>
      <w:r w:rsidR="00521F17">
        <w:t>astQC</w:t>
      </w:r>
      <w:proofErr w:type="spellEnd"/>
      <w:r w:rsidR="00521F17">
        <w:t>” in the Tools panel</w:t>
      </w:r>
      <w:r w:rsidR="00086B34">
        <w:t>. C</w:t>
      </w:r>
      <w:r w:rsidR="00521F17">
        <w:t xml:space="preserve">lick on the </w:t>
      </w:r>
      <w:r w:rsidR="00ED7C28">
        <w:t>“</w:t>
      </w:r>
      <w:proofErr w:type="spellStart"/>
      <w:r w:rsidR="00ED7C28">
        <w:t>FastQC</w:t>
      </w:r>
      <w:proofErr w:type="spellEnd"/>
      <w:r w:rsidR="00ED7C28">
        <w:t xml:space="preserve">” </w:t>
      </w:r>
      <w:r w:rsidR="00521F17">
        <w:t xml:space="preserve">link to open </w:t>
      </w:r>
      <w:r w:rsidR="00B1598A">
        <w:t xml:space="preserve">the </w:t>
      </w:r>
      <w:r w:rsidR="009868DB">
        <w:t xml:space="preserve">tool </w:t>
      </w:r>
      <w:r w:rsidR="00521F17">
        <w:t>(</w:t>
      </w:r>
      <w:r w:rsidR="00521F17">
        <w:fldChar w:fldCharType="begin"/>
      </w:r>
      <w:r w:rsidR="00521F17">
        <w:instrText xml:space="preserve"> REF _Ref485031198 \h </w:instrText>
      </w:r>
      <w:r w:rsidR="00521F17">
        <w:fldChar w:fldCharType="separate"/>
      </w:r>
      <w:r w:rsidR="006B6DDA">
        <w:t xml:space="preserve">Figure </w:t>
      </w:r>
      <w:r w:rsidR="006B6DDA">
        <w:rPr>
          <w:noProof/>
        </w:rPr>
        <w:t>16</w:t>
      </w:r>
      <w:r w:rsidR="00521F17">
        <w:fldChar w:fldCharType="end"/>
      </w:r>
      <w:r w:rsidR="00521F17">
        <w:t>).</w:t>
      </w:r>
    </w:p>
    <w:p w14:paraId="484ACEFC" w14:textId="77777777" w:rsidR="004A2C89" w:rsidRDefault="004A2C89" w:rsidP="00CB4416"/>
    <w:p w14:paraId="6E0574D8" w14:textId="0B4EC14E" w:rsidR="00521F17" w:rsidRDefault="00521F17" w:rsidP="00521F17">
      <w:pPr>
        <w:keepNext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0C508F0" wp14:editId="16AD75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1312545"/>
            <wp:effectExtent l="25400" t="25400" r="25400" b="33655"/>
            <wp:wrapSquare wrapText="bothSides"/>
            <wp:docPr id="28" name="Picture 28" descr="../../../Desktop/Screen%20Shot%202017-06-12%20at%2011.42.2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12%20at%2011.42.22%20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12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5287256" w14:textId="3F99DA52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61FBD1" wp14:editId="39B82872">
                <wp:simplePos x="0" y="0"/>
                <wp:positionH relativeFrom="column">
                  <wp:posOffset>627380</wp:posOffset>
                </wp:positionH>
                <wp:positionV relativeFrom="paragraph">
                  <wp:posOffset>49007</wp:posOffset>
                </wp:positionV>
                <wp:extent cx="251012" cy="304800"/>
                <wp:effectExtent l="50800" t="25400" r="28575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012" cy="3048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6691" id="Straight Arrow Connector 35" o:spid="_x0000_s1026" type="#_x0000_t32" style="position:absolute;margin-left:49.4pt;margin-top:3.85pt;width:19.75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6BB71612" w14:textId="6855D359" w:rsidR="008C3BCC" w:rsidRDefault="008C3BCC" w:rsidP="00521F17">
      <w:pPr>
        <w:keepNext/>
      </w:pPr>
    </w:p>
    <w:p w14:paraId="69D69FA8" w14:textId="3109E64B" w:rsidR="008C3BCC" w:rsidRDefault="008C3BCC" w:rsidP="00521F17">
      <w:pPr>
        <w:keepNext/>
      </w:pPr>
    </w:p>
    <w:p w14:paraId="69B7D841" w14:textId="5A084571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4A5A35" wp14:editId="194EC2D9">
                <wp:simplePos x="0" y="0"/>
                <wp:positionH relativeFrom="column">
                  <wp:posOffset>690170</wp:posOffset>
                </wp:positionH>
                <wp:positionV relativeFrom="paragraph">
                  <wp:posOffset>82662</wp:posOffset>
                </wp:positionV>
                <wp:extent cx="349624" cy="286871"/>
                <wp:effectExtent l="50800" t="25400" r="31750" b="692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624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FD15" id="Straight Arrow Connector 36" o:spid="_x0000_s1026" type="#_x0000_t32" style="position:absolute;margin-left:54.35pt;margin-top:6.5pt;width:27.55pt;height:22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</w:p>
    <w:p w14:paraId="4CF028DA" w14:textId="2DF98FA4" w:rsidR="008C3BCC" w:rsidRDefault="008C3BCC" w:rsidP="00521F17">
      <w:pPr>
        <w:keepNext/>
      </w:pPr>
    </w:p>
    <w:p w14:paraId="345C1AF9" w14:textId="130C0931" w:rsidR="008C3BCC" w:rsidRDefault="008C3BCC" w:rsidP="00521F17">
      <w:pPr>
        <w:keepNext/>
      </w:pPr>
    </w:p>
    <w:p w14:paraId="4C838BE3" w14:textId="77777777" w:rsidR="008C3BCC" w:rsidRDefault="008C3BCC" w:rsidP="00521F17">
      <w:pPr>
        <w:keepNext/>
      </w:pPr>
    </w:p>
    <w:p w14:paraId="7D56EBDF" w14:textId="263469F4" w:rsidR="00917CCF" w:rsidRDefault="00521F17" w:rsidP="00521F17">
      <w:pPr>
        <w:pStyle w:val="Caption"/>
      </w:pPr>
      <w:bookmarkStart w:id="21" w:name="_Ref485031198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16</w:t>
      </w:r>
      <w:r w:rsidR="001934A2">
        <w:rPr>
          <w:noProof/>
        </w:rPr>
        <w:fldChar w:fldCharType="end"/>
      </w:r>
      <w:bookmarkEnd w:id="21"/>
      <w:r>
        <w:t xml:space="preserve">: Search </w:t>
      </w:r>
      <w:r w:rsidR="008769BF">
        <w:t xml:space="preserve">for the </w:t>
      </w:r>
      <w:r>
        <w:t>"</w:t>
      </w:r>
      <w:proofErr w:type="spellStart"/>
      <w:r>
        <w:t>FastQC</w:t>
      </w:r>
      <w:proofErr w:type="spellEnd"/>
      <w:r>
        <w:t xml:space="preserve">" tool </w:t>
      </w:r>
      <w:r w:rsidR="008769BF">
        <w:t xml:space="preserve">in the Tools panel, </w:t>
      </w:r>
      <w:r>
        <w:t>and open the tool by clicking on the "</w:t>
      </w:r>
      <w:proofErr w:type="spellStart"/>
      <w:r>
        <w:t>FastQC</w:t>
      </w:r>
      <w:proofErr w:type="spellEnd"/>
      <w:r>
        <w:t>" link.</w:t>
      </w:r>
    </w:p>
    <w:p w14:paraId="1EDD3FEF" w14:textId="1335AB8F" w:rsidR="00C32F07" w:rsidRDefault="00254957" w:rsidP="00C32F07">
      <w:r>
        <w:t>Click on</w:t>
      </w:r>
      <w:r w:rsidR="007A1F83">
        <w:t xml:space="preserve"> the folder icon </w:t>
      </w:r>
      <w:r w:rsidR="00E20736">
        <w:t xml:space="preserve">under the “Short read data from your current </w:t>
      </w:r>
      <w:r w:rsidR="006E1C6A">
        <w:t>H</w:t>
      </w:r>
      <w:r w:rsidR="00E20736">
        <w:t xml:space="preserve">istory” field </w:t>
      </w:r>
      <w:r w:rsidR="007A1F83">
        <w:t xml:space="preserve">to use </w:t>
      </w:r>
      <w:r w:rsidR="00822604">
        <w:t xml:space="preserve">a </w:t>
      </w:r>
      <w:r w:rsidR="007A1F83">
        <w:t>dataset</w:t>
      </w:r>
      <w:r>
        <w:t xml:space="preserve"> collection as input, then select </w:t>
      </w:r>
      <w:r w:rsidR="00DD51AB">
        <w:t xml:space="preserve">the </w:t>
      </w:r>
      <w:r>
        <w:t xml:space="preserve">G1E </w:t>
      </w:r>
      <w:r w:rsidR="00DD51AB">
        <w:t xml:space="preserve">dataset collection </w:t>
      </w:r>
      <w:r>
        <w:t>in the drop-down menu</w:t>
      </w:r>
      <w:r w:rsidR="00E51ED2">
        <w:t xml:space="preserve">. </w:t>
      </w:r>
      <w:r w:rsidR="00DD51AB">
        <w:t>C</w:t>
      </w:r>
      <w:r w:rsidR="00E51ED2">
        <w:t xml:space="preserve">lick on </w:t>
      </w:r>
      <w:r w:rsidR="00DD51AB">
        <w:t xml:space="preserve">the </w:t>
      </w:r>
      <w:r w:rsidR="00E51ED2">
        <w:t>“Execute”</w:t>
      </w:r>
      <w:r w:rsidR="00DD51AB">
        <w:t xml:space="preserve"> button to launch </w:t>
      </w:r>
      <w:proofErr w:type="spellStart"/>
      <w:r w:rsidR="00DD51AB">
        <w:t>FastQC</w:t>
      </w:r>
      <w:proofErr w:type="spellEnd"/>
      <w:r w:rsidR="002379F5">
        <w:t xml:space="preserve"> (</w:t>
      </w:r>
      <w:r w:rsidR="002379F5">
        <w:fldChar w:fldCharType="begin"/>
      </w:r>
      <w:r w:rsidR="002379F5">
        <w:instrText xml:space="preserve"> REF _Ref485214358 \h </w:instrText>
      </w:r>
      <w:r w:rsidR="002379F5">
        <w:fldChar w:fldCharType="separate"/>
      </w:r>
      <w:r w:rsidR="006B6DDA">
        <w:t xml:space="preserve">Figure </w:t>
      </w:r>
      <w:r w:rsidR="006B6DDA">
        <w:rPr>
          <w:noProof/>
        </w:rPr>
        <w:t>17</w:t>
      </w:r>
      <w:r w:rsidR="002379F5">
        <w:fldChar w:fldCharType="end"/>
      </w:r>
      <w:r w:rsidR="002379F5">
        <w:t>)</w:t>
      </w:r>
      <w:r w:rsidR="00E51ED2">
        <w:t>.</w:t>
      </w:r>
    </w:p>
    <w:p w14:paraId="4FE808C9" w14:textId="77777777" w:rsidR="000B16B5" w:rsidRPr="00C32F07" w:rsidRDefault="000B16B5" w:rsidP="00C32F07"/>
    <w:p w14:paraId="4B36272C" w14:textId="6B1C8CA4" w:rsidR="00471DC8" w:rsidRDefault="00B82437" w:rsidP="00471DC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2103F" wp14:editId="0B602E64">
                <wp:simplePos x="0" y="0"/>
                <wp:positionH relativeFrom="column">
                  <wp:posOffset>165735</wp:posOffset>
                </wp:positionH>
                <wp:positionV relativeFrom="paragraph">
                  <wp:posOffset>575733</wp:posOffset>
                </wp:positionV>
                <wp:extent cx="460798" cy="112607"/>
                <wp:effectExtent l="25400" t="101600" r="0" b="654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798" cy="1126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D9B3" id="Straight Arrow Connector 43" o:spid="_x0000_s1026" type="#_x0000_t32" style="position:absolute;margin-left:13.05pt;margin-top:45.35pt;width:36.3pt;height:8.8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0564A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218161" wp14:editId="42E418EF">
                <wp:simplePos x="0" y="0"/>
                <wp:positionH relativeFrom="column">
                  <wp:posOffset>1190837</wp:posOffset>
                </wp:positionH>
                <wp:positionV relativeFrom="paragraph">
                  <wp:posOffset>570653</wp:posOffset>
                </wp:positionV>
                <wp:extent cx="346075" cy="233680"/>
                <wp:effectExtent l="50800" t="50800" r="34925" b="457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C3EA" id="Straight Arrow Connector 38" o:spid="_x0000_s1026" type="#_x0000_t32" style="position:absolute;margin-left:93.75pt;margin-top:44.95pt;width:27.25pt;height:18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qNhgg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73314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D076B" wp14:editId="414C6AE9">
                <wp:simplePos x="0" y="0"/>
                <wp:positionH relativeFrom="column">
                  <wp:posOffset>736812</wp:posOffset>
                </wp:positionH>
                <wp:positionV relativeFrom="paragraph">
                  <wp:posOffset>1945428</wp:posOffset>
                </wp:positionV>
                <wp:extent cx="346075" cy="233680"/>
                <wp:effectExtent l="50800" t="50800" r="34925" b="457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2915" id="Straight Arrow Connector 39" o:spid="_x0000_s1026" type="#_x0000_t32" style="position:absolute;margin-left:58pt;margin-top:153.2pt;width:27.25pt;height:18.4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 w:rsidR="00C32F07">
        <w:rPr>
          <w:noProof/>
        </w:rPr>
        <w:drawing>
          <wp:inline distT="0" distB="0" distL="0" distR="0" wp14:anchorId="539006DF" wp14:editId="52945066">
            <wp:extent cx="5935345" cy="2125345"/>
            <wp:effectExtent l="25400" t="25400" r="33655" b="33655"/>
            <wp:docPr id="37" name="Picture 37" descr="../../../Desktop/Screen%20Shot%202017-06-12%20at%2011.57.05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creen%20Shot%202017-06-12%20at%2011.57.05%20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25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D707E" w14:textId="2FF83FEA" w:rsidR="00EF53A6" w:rsidRDefault="00471DC8" w:rsidP="00471DC8">
      <w:pPr>
        <w:pStyle w:val="Caption"/>
      </w:pPr>
      <w:bookmarkStart w:id="22" w:name="_Ref485214358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17</w:t>
      </w:r>
      <w:r w:rsidR="001934A2">
        <w:rPr>
          <w:noProof/>
        </w:rPr>
        <w:fldChar w:fldCharType="end"/>
      </w:r>
      <w:bookmarkEnd w:id="22"/>
      <w:r>
        <w:t xml:space="preserve">: Click on the folder icon </w:t>
      </w:r>
      <w:r w:rsidR="00714B6D">
        <w:t xml:space="preserve">in order to select a </w:t>
      </w:r>
      <w:r>
        <w:t>dataset collection</w:t>
      </w:r>
      <w:r w:rsidR="00B25A87">
        <w:t>,</w:t>
      </w:r>
      <w:r>
        <w:t xml:space="preserve"> </w:t>
      </w:r>
      <w:r w:rsidR="00B25A87">
        <w:t>t</w:t>
      </w:r>
      <w:r>
        <w:t xml:space="preserve">hen </w:t>
      </w:r>
      <w:r w:rsidR="00B25A87">
        <w:t xml:space="preserve">select the </w:t>
      </w:r>
      <w:r>
        <w:t xml:space="preserve">"G1E" dataset collection from the drop-down menu. Click on </w:t>
      </w:r>
      <w:r w:rsidR="00AF77CC">
        <w:t xml:space="preserve">the </w:t>
      </w:r>
      <w:r>
        <w:t xml:space="preserve">"Execute" </w:t>
      </w:r>
      <w:r w:rsidR="00AF77CC">
        <w:t xml:space="preserve">button </w:t>
      </w:r>
      <w:r>
        <w:t>to run the tool.</w:t>
      </w:r>
    </w:p>
    <w:p w14:paraId="1796CE46" w14:textId="33A3F6FF" w:rsidR="00761B13" w:rsidRDefault="005F5714" w:rsidP="002E53F5">
      <w:r>
        <w:t>Two new History items will be created</w:t>
      </w:r>
      <w:r w:rsidR="0067091D">
        <w:t xml:space="preserve"> </w:t>
      </w:r>
      <w:r w:rsidR="000573F4">
        <w:t xml:space="preserve">after the </w:t>
      </w:r>
      <w:proofErr w:type="spellStart"/>
      <w:r w:rsidR="000573F4">
        <w:t>FastQC</w:t>
      </w:r>
      <w:proofErr w:type="spellEnd"/>
      <w:r w:rsidR="000573F4">
        <w:t xml:space="preserve"> analysis is complete </w:t>
      </w:r>
      <w:r w:rsidR="0067091D">
        <w:t>(</w:t>
      </w:r>
      <w:r w:rsidR="0067091D">
        <w:fldChar w:fldCharType="begin"/>
      </w:r>
      <w:r w:rsidR="0067091D">
        <w:instrText xml:space="preserve"> REF _Ref485033129 \h </w:instrText>
      </w:r>
      <w:r w:rsidR="0067091D">
        <w:fldChar w:fldCharType="separate"/>
      </w:r>
      <w:r w:rsidR="006B6DDA">
        <w:t xml:space="preserve">Figure </w:t>
      </w:r>
      <w:r w:rsidR="006B6DDA">
        <w:rPr>
          <w:noProof/>
        </w:rPr>
        <w:t>18</w:t>
      </w:r>
      <w:r w:rsidR="0067091D">
        <w:fldChar w:fldCharType="end"/>
      </w:r>
      <w:r w:rsidR="0067091D">
        <w:t>)</w:t>
      </w:r>
      <w:r>
        <w:t>.</w:t>
      </w:r>
      <w:r w:rsidR="00761B13">
        <w:t xml:space="preserve"> </w:t>
      </w:r>
      <w:r>
        <w:t xml:space="preserve">Each item includes </w:t>
      </w:r>
      <w:r w:rsidR="00616304">
        <w:t xml:space="preserve">the </w:t>
      </w:r>
      <w:proofErr w:type="spellStart"/>
      <w:r>
        <w:t>FastQC</w:t>
      </w:r>
      <w:proofErr w:type="spellEnd"/>
      <w:r>
        <w:t xml:space="preserve"> reports </w:t>
      </w:r>
      <w:r w:rsidR="00616304">
        <w:t xml:space="preserve">for </w:t>
      </w:r>
      <w:r>
        <w:t>all</w:t>
      </w:r>
      <w:r w:rsidR="007A1F83">
        <w:t xml:space="preserve"> the datasets in </w:t>
      </w:r>
      <w:r w:rsidR="00972F5F">
        <w:t xml:space="preserve">the </w:t>
      </w:r>
      <w:r w:rsidR="007A1F83">
        <w:t>G1E dataset</w:t>
      </w:r>
      <w:r>
        <w:t xml:space="preserve"> collection.</w:t>
      </w:r>
      <w:r w:rsidR="00761B13">
        <w:t xml:space="preserve"> History item 19 contains the </w:t>
      </w:r>
      <w:proofErr w:type="spellStart"/>
      <w:r w:rsidR="00761B13">
        <w:t>FastQC</w:t>
      </w:r>
      <w:proofErr w:type="spellEnd"/>
      <w:r w:rsidR="00761B13">
        <w:t xml:space="preserve"> reports in We</w:t>
      </w:r>
      <w:r w:rsidR="00066A0A">
        <w:t xml:space="preserve">b page (HTML) format, while History item 20 </w:t>
      </w:r>
      <w:r w:rsidR="00413C7B">
        <w:t>contains</w:t>
      </w:r>
      <w:r w:rsidR="00066A0A">
        <w:t xml:space="preserve"> the </w:t>
      </w:r>
      <w:proofErr w:type="spellStart"/>
      <w:r w:rsidR="00066A0A">
        <w:t>FastQC</w:t>
      </w:r>
      <w:proofErr w:type="spellEnd"/>
      <w:r w:rsidR="00066A0A">
        <w:t xml:space="preserve"> reports in plain text format.</w:t>
      </w:r>
    </w:p>
    <w:p w14:paraId="71B3DA56" w14:textId="77777777" w:rsidR="00761B13" w:rsidRDefault="00761B13" w:rsidP="002E53F5"/>
    <w:p w14:paraId="1E276662" w14:textId="496B0CED" w:rsidR="005F5714" w:rsidRDefault="005F5714" w:rsidP="005F5714">
      <w:pPr>
        <w:keepNext/>
      </w:pPr>
      <w:r>
        <w:rPr>
          <w:noProof/>
        </w:rPr>
        <w:drawing>
          <wp:inline distT="0" distB="0" distL="0" distR="0" wp14:anchorId="15F3B1F3" wp14:editId="4BA1108A">
            <wp:extent cx="3115945" cy="1701800"/>
            <wp:effectExtent l="25400" t="25400" r="33655" b="25400"/>
            <wp:docPr id="44" name="Picture 44" descr="../../../Desktop/Screen%20Shot%202017-06-12%20at%2012.07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Screen%20Shot%202017-06-12%20at%2012.07.20%20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0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325F5" w14:textId="337FEED4" w:rsidR="00E05E42" w:rsidRDefault="005F5714" w:rsidP="005F5714">
      <w:pPr>
        <w:pStyle w:val="Caption"/>
      </w:pPr>
      <w:bookmarkStart w:id="23" w:name="_Ref485033129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18</w:t>
      </w:r>
      <w:r w:rsidR="001934A2">
        <w:rPr>
          <w:noProof/>
        </w:rPr>
        <w:fldChar w:fldCharType="end"/>
      </w:r>
      <w:bookmarkEnd w:id="23"/>
      <w:r>
        <w:t xml:space="preserve">: </w:t>
      </w:r>
      <w:proofErr w:type="spellStart"/>
      <w:r>
        <w:t>FastQC</w:t>
      </w:r>
      <w:proofErr w:type="spellEnd"/>
      <w:r>
        <w:t xml:space="preserve"> will create two new items in the History. Each one </w:t>
      </w:r>
      <w:r w:rsidR="0086426C">
        <w:t>contain</w:t>
      </w:r>
      <w:r w:rsidR="00457CE8">
        <w:t>s</w:t>
      </w:r>
      <w:r w:rsidR="0086426C">
        <w:t xml:space="preserve"> </w:t>
      </w:r>
      <w:r>
        <w:t xml:space="preserve">the </w:t>
      </w:r>
      <w:proofErr w:type="spellStart"/>
      <w:r w:rsidR="0086426C">
        <w:t>FastQC</w:t>
      </w:r>
      <w:proofErr w:type="spellEnd"/>
      <w:r w:rsidR="0086426C">
        <w:t xml:space="preserve"> </w:t>
      </w:r>
      <w:r>
        <w:t xml:space="preserve">results </w:t>
      </w:r>
      <w:r w:rsidR="0086426C">
        <w:t xml:space="preserve">for </w:t>
      </w:r>
      <w:r w:rsidR="007E0ED3">
        <w:t>all</w:t>
      </w:r>
      <w:r w:rsidR="0086426C">
        <w:t xml:space="preserve"> dataset</w:t>
      </w:r>
      <w:r w:rsidR="007E0ED3">
        <w:t>s</w:t>
      </w:r>
      <w:r w:rsidR="0086426C">
        <w:t xml:space="preserve"> within the collection</w:t>
      </w:r>
      <w:r w:rsidR="00817745">
        <w:t xml:space="preserve"> (in Web page and plain text formats, respectively).</w:t>
      </w:r>
    </w:p>
    <w:p w14:paraId="186F1961" w14:textId="2608B6FF" w:rsidR="00490DAB" w:rsidRDefault="00E56E4B" w:rsidP="00C91879">
      <w:r>
        <w:t>Click on History item 19, you will see the links to the two biological replicates of G1E (</w:t>
      </w:r>
      <w:r w:rsidRPr="00A31EBA">
        <w:t>i.e.</w:t>
      </w:r>
      <w:r w:rsidR="00C44D15" w:rsidRPr="00956342" w:rsidDel="00C44D15">
        <w:t xml:space="preserve"> </w:t>
      </w:r>
      <w:r>
        <w:t xml:space="preserve"> G1E_R1_downsampled_SRR549355 and </w:t>
      </w:r>
      <w:r w:rsidRPr="00F46705">
        <w:t>G1E_R2_downsampled_SRR549356</w:t>
      </w:r>
      <w:r>
        <w:t xml:space="preserve">). </w:t>
      </w:r>
      <w:r w:rsidR="00C91879">
        <w:t xml:space="preserve">Click on the link </w:t>
      </w:r>
      <w:r w:rsidR="00F46705">
        <w:t xml:space="preserve">for the </w:t>
      </w:r>
      <w:r w:rsidR="00C91879">
        <w:t>G1E_R1_downsampled_SRR549355</w:t>
      </w:r>
      <w:r w:rsidR="00737CB1">
        <w:t xml:space="preserve"> replicate</w:t>
      </w:r>
      <w:r w:rsidR="00C91879">
        <w:t>,</w:t>
      </w:r>
      <w:r w:rsidR="00737CB1">
        <w:t xml:space="preserve"> and</w:t>
      </w:r>
      <w:r w:rsidR="00C91879">
        <w:t xml:space="preserve"> you can see the </w:t>
      </w:r>
      <w:r w:rsidR="00737CB1">
        <w:t xml:space="preserve">links to the </w:t>
      </w:r>
      <w:proofErr w:type="spellStart"/>
      <w:r w:rsidR="00C91879">
        <w:t>FastQC</w:t>
      </w:r>
      <w:proofErr w:type="spellEnd"/>
      <w:r w:rsidR="00C91879">
        <w:t xml:space="preserve"> reports for </w:t>
      </w:r>
      <w:r w:rsidR="00933A35">
        <w:t xml:space="preserve">the </w:t>
      </w:r>
      <w:r w:rsidR="00C91879">
        <w:t>forward and reverse reads</w:t>
      </w:r>
      <w:r w:rsidR="00933A35">
        <w:t>, respectively</w:t>
      </w:r>
      <w:r w:rsidR="00C91879">
        <w:t>. Click on the eye icon to view the reports (</w:t>
      </w:r>
      <w:r w:rsidR="00C91879">
        <w:fldChar w:fldCharType="begin"/>
      </w:r>
      <w:r w:rsidR="00C91879">
        <w:instrText xml:space="preserve"> REF _Ref485063161 \h </w:instrText>
      </w:r>
      <w:r w:rsidR="00C91879">
        <w:fldChar w:fldCharType="separate"/>
      </w:r>
      <w:r w:rsidR="006B6DDA">
        <w:t xml:space="preserve">Figure </w:t>
      </w:r>
      <w:r w:rsidR="006B6DDA">
        <w:rPr>
          <w:noProof/>
        </w:rPr>
        <w:t>19</w:t>
      </w:r>
      <w:r w:rsidR="00C91879">
        <w:fldChar w:fldCharType="end"/>
      </w:r>
      <w:r w:rsidR="0097241E">
        <w:t>)</w:t>
      </w:r>
      <w:r w:rsidR="00C91879">
        <w:t xml:space="preserve">. </w:t>
      </w:r>
      <w:r w:rsidR="0053528C">
        <w:t xml:space="preserve">You will see a “Summary” table of </w:t>
      </w:r>
      <w:proofErr w:type="spellStart"/>
      <w:r w:rsidR="0053528C">
        <w:t>FastQC</w:t>
      </w:r>
      <w:proofErr w:type="spellEnd"/>
      <w:r w:rsidR="0053528C">
        <w:t xml:space="preserve"> report. </w:t>
      </w:r>
      <w:r w:rsidR="0097241E">
        <w:t>Scroll down to view the “Per base sequence quality” report (</w:t>
      </w:r>
      <w:r w:rsidR="0097241E">
        <w:fldChar w:fldCharType="begin"/>
      </w:r>
      <w:r w:rsidR="0097241E">
        <w:instrText xml:space="preserve"> REF _Ref485063245 \h </w:instrText>
      </w:r>
      <w:r w:rsidR="0097241E">
        <w:fldChar w:fldCharType="separate"/>
      </w:r>
      <w:r w:rsidR="0097241E">
        <w:t xml:space="preserve">Figure </w:t>
      </w:r>
      <w:r w:rsidR="0097241E">
        <w:rPr>
          <w:noProof/>
        </w:rPr>
        <w:t>20</w:t>
      </w:r>
      <w:r w:rsidR="0097241E">
        <w:fldChar w:fldCharType="end"/>
      </w:r>
      <w:r w:rsidR="0097241E">
        <w:t>).</w:t>
      </w:r>
    </w:p>
    <w:p w14:paraId="5DD5066C" w14:textId="77777777" w:rsidR="00490DAB" w:rsidRDefault="00490DAB" w:rsidP="00C91879"/>
    <w:p w14:paraId="035C18C3" w14:textId="2863D7EA" w:rsidR="00C91879" w:rsidRDefault="00C91879" w:rsidP="00DD2F75">
      <w:r>
        <w:t xml:space="preserve">You can view the reports for </w:t>
      </w:r>
      <w:r w:rsidR="00737CB1" w:rsidRPr="00F46705">
        <w:t>G1E_R2_downsampled_SRR549356</w:t>
      </w:r>
      <w:r>
        <w:t xml:space="preserve"> </w:t>
      </w:r>
      <w:r w:rsidR="00DD082F">
        <w:t xml:space="preserve">replicate </w:t>
      </w:r>
      <w:r>
        <w:t xml:space="preserve">by </w:t>
      </w:r>
      <w:r w:rsidR="00DD2F75">
        <w:t xml:space="preserve">clicking on the “Back to </w:t>
      </w:r>
      <w:proofErr w:type="spellStart"/>
      <w:r w:rsidR="00DD2F75">
        <w:t>FastQC</w:t>
      </w:r>
      <w:proofErr w:type="spellEnd"/>
      <w:r w:rsidR="00DD2F75">
        <w:t xml:space="preserve"> on collection 9: Webpage” link</w:t>
      </w:r>
      <w:r w:rsidR="00D54AAD">
        <w:t xml:space="preserve"> at the top of the History panel</w:t>
      </w:r>
      <w:r w:rsidR="00DD2F75">
        <w:t xml:space="preserve">, and </w:t>
      </w:r>
      <w:r>
        <w:t xml:space="preserve">then select </w:t>
      </w:r>
      <w:r w:rsidR="00B268E0">
        <w:t xml:space="preserve">the </w:t>
      </w:r>
      <w:r>
        <w:t>G1E_R2_downsampled_SRR54935</w:t>
      </w:r>
      <w:r w:rsidR="00B42D41">
        <w:t>6</w:t>
      </w:r>
      <w:r w:rsidR="00B268E0">
        <w:t xml:space="preserve"> replicate</w:t>
      </w:r>
      <w:r>
        <w:t>.</w:t>
      </w:r>
    </w:p>
    <w:p w14:paraId="38DEA611" w14:textId="77777777" w:rsidR="00C91879" w:rsidRPr="00C91879" w:rsidRDefault="00C91879" w:rsidP="00C91879"/>
    <w:p w14:paraId="71F13F47" w14:textId="39193B17" w:rsidR="00C044CF" w:rsidRDefault="00C91879" w:rsidP="00C044C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61022" wp14:editId="54F9C698">
                <wp:simplePos x="0" y="0"/>
                <wp:positionH relativeFrom="column">
                  <wp:posOffset>2795905</wp:posOffset>
                </wp:positionH>
                <wp:positionV relativeFrom="paragraph">
                  <wp:posOffset>1841077</wp:posOffset>
                </wp:positionV>
                <wp:extent cx="346075" cy="233680"/>
                <wp:effectExtent l="50800" t="50800" r="34925" b="4572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020B" id="Straight Arrow Connector 51" o:spid="_x0000_s1026" type="#_x0000_t32" style="position:absolute;margin-left:220.15pt;margin-top:144.95pt;width:27.25pt;height:18.4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 w:rsidR="00C044CF">
        <w:rPr>
          <w:noProof/>
        </w:rPr>
        <w:drawing>
          <wp:inline distT="0" distB="0" distL="0" distR="0" wp14:anchorId="621A1B92" wp14:editId="7FE452A2">
            <wp:extent cx="3175000" cy="2489200"/>
            <wp:effectExtent l="25400" t="25400" r="25400" b="25400"/>
            <wp:docPr id="45" name="Picture 45" descr="../../../Desktop/Screen%20Shot%202017-06-12%20at%2012.17.2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12%20at%2012.17.26%20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8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43016" w14:textId="6B9A9049" w:rsidR="00C91879" w:rsidRPr="00C91879" w:rsidRDefault="00C044CF" w:rsidP="00C91879">
      <w:pPr>
        <w:pStyle w:val="Caption"/>
      </w:pPr>
      <w:bookmarkStart w:id="24" w:name="_Ref485063161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19</w:t>
      </w:r>
      <w:r w:rsidR="001934A2">
        <w:rPr>
          <w:noProof/>
        </w:rPr>
        <w:fldChar w:fldCharType="end"/>
      </w:r>
      <w:bookmarkEnd w:id="24"/>
      <w:r>
        <w:t xml:space="preserve">: </w:t>
      </w:r>
      <w:r w:rsidR="00C91879">
        <w:t xml:space="preserve">Click on the eye icon to view the </w:t>
      </w:r>
      <w:proofErr w:type="spellStart"/>
      <w:r w:rsidR="00C91879">
        <w:t>FastQC</w:t>
      </w:r>
      <w:proofErr w:type="spellEnd"/>
      <w:r w:rsidR="00C91879">
        <w:t xml:space="preserve"> report for each </w:t>
      </w:r>
      <w:r w:rsidR="00344145">
        <w:t>dataset</w:t>
      </w:r>
      <w:r w:rsidR="00C91879">
        <w:t>.</w:t>
      </w:r>
    </w:p>
    <w:p w14:paraId="127604F8" w14:textId="26B3B2C0" w:rsidR="00F80BAB" w:rsidRDefault="00F80BAB" w:rsidP="00F80BAB">
      <w:pPr>
        <w:keepNext/>
      </w:pPr>
      <w:r>
        <w:rPr>
          <w:noProof/>
        </w:rPr>
        <w:drawing>
          <wp:inline distT="0" distB="0" distL="0" distR="0" wp14:anchorId="37E17D7A" wp14:editId="5473C2A2">
            <wp:extent cx="5282341" cy="2087053"/>
            <wp:effectExtent l="25400" t="25400" r="26670" b="21590"/>
            <wp:docPr id="49" name="Picture 49" descr="../../../Desktop/Screen%20Shot%202017-06-12%20at%208.33.2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esktop/Screen%20Shot%202017-06-12%20at%208.33.29%20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08" cy="21014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3BA32" w14:textId="3C9C2437" w:rsidR="00531E8F" w:rsidRPr="00531E8F" w:rsidRDefault="00F80BAB" w:rsidP="00F80BAB">
      <w:pPr>
        <w:pStyle w:val="Caption"/>
      </w:pPr>
      <w:bookmarkStart w:id="25" w:name="_Ref485063245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20</w:t>
      </w:r>
      <w:r w:rsidR="001934A2">
        <w:rPr>
          <w:noProof/>
        </w:rPr>
        <w:fldChar w:fldCharType="end"/>
      </w:r>
      <w:bookmarkEnd w:id="25"/>
      <w:r>
        <w:t xml:space="preserve">: </w:t>
      </w:r>
      <w:r w:rsidR="001412FC">
        <w:t xml:space="preserve">The </w:t>
      </w:r>
      <w:proofErr w:type="spellStart"/>
      <w:r>
        <w:t>FastQC</w:t>
      </w:r>
      <w:proofErr w:type="spellEnd"/>
      <w:r>
        <w:t xml:space="preserve"> Per base </w:t>
      </w:r>
      <w:r w:rsidR="00233667">
        <w:t xml:space="preserve">sequence </w:t>
      </w:r>
      <w:r>
        <w:t xml:space="preserve">quality </w:t>
      </w:r>
      <w:r w:rsidR="008A7A26">
        <w:t xml:space="preserve">reports </w:t>
      </w:r>
      <w:r>
        <w:t xml:space="preserve">for </w:t>
      </w:r>
      <w:r w:rsidR="00496D1B">
        <w:t xml:space="preserve">the </w:t>
      </w:r>
      <w:r>
        <w:t xml:space="preserve">G1E R1 forward </w:t>
      </w:r>
      <w:r w:rsidR="00905B10">
        <w:t xml:space="preserve">(left) </w:t>
      </w:r>
      <w:r>
        <w:t xml:space="preserve">and reverse </w:t>
      </w:r>
      <w:r w:rsidR="00905B10">
        <w:t xml:space="preserve">(right) </w:t>
      </w:r>
      <w:r>
        <w:t>reads.</w:t>
      </w:r>
    </w:p>
    <w:p w14:paraId="782B2222" w14:textId="11C0AD4E" w:rsidR="009B4548" w:rsidRDefault="009B4548" w:rsidP="00696FCA">
      <w:pPr>
        <w:pStyle w:val="Heading2"/>
      </w:pPr>
      <w:r>
        <w:t>5.1. Remove low quality bases from RNA-</w:t>
      </w:r>
      <w:proofErr w:type="spellStart"/>
      <w:r>
        <w:t>Seq</w:t>
      </w:r>
      <w:proofErr w:type="spellEnd"/>
      <w:r>
        <w:t xml:space="preserve"> reads using </w:t>
      </w:r>
      <w:proofErr w:type="spellStart"/>
      <w:r>
        <w:t>Trimmomatic</w:t>
      </w:r>
      <w:proofErr w:type="spellEnd"/>
    </w:p>
    <w:p w14:paraId="44B10D5B" w14:textId="27A67888" w:rsidR="00F768A7" w:rsidRDefault="00F768A7" w:rsidP="00A60E88">
      <w:r w:rsidRPr="00F768A7">
        <w:t xml:space="preserve">To increase </w:t>
      </w:r>
      <w:r w:rsidR="00A728A1">
        <w:t xml:space="preserve">the </w:t>
      </w:r>
      <w:r w:rsidR="007655B5">
        <w:t xml:space="preserve">efficacy of read </w:t>
      </w:r>
      <w:r w:rsidRPr="00F768A7">
        <w:t>mapping</w:t>
      </w:r>
      <w:r w:rsidR="00EF0A53">
        <w:t xml:space="preserve">, </w:t>
      </w:r>
      <w:r w:rsidRPr="00F768A7">
        <w:t xml:space="preserve">we can </w:t>
      </w:r>
      <w:r w:rsidR="00EF3625">
        <w:t xml:space="preserve">use </w:t>
      </w:r>
      <w:proofErr w:type="spellStart"/>
      <w:r w:rsidR="00EF3625" w:rsidRPr="00CC335A">
        <w:rPr>
          <w:b/>
        </w:rPr>
        <w:t>Trimmomatic</w:t>
      </w:r>
      <w:proofErr w:type="spellEnd"/>
      <w:r w:rsidR="00EF3625">
        <w:t xml:space="preserve"> to </w:t>
      </w:r>
      <w:r w:rsidR="008E2A72">
        <w:t xml:space="preserve">remove </w:t>
      </w:r>
      <w:r w:rsidRPr="00F768A7">
        <w:t>low</w:t>
      </w:r>
      <w:r w:rsidR="008E2A72">
        <w:t>-</w:t>
      </w:r>
      <w:r w:rsidRPr="00F768A7">
        <w:t>quality bases from the ends of the reads</w:t>
      </w:r>
      <w:r w:rsidR="004A0B03">
        <w:t>.</w:t>
      </w:r>
      <w:r w:rsidR="00497720">
        <w:t xml:space="preserve"> Search for </w:t>
      </w:r>
      <w:r w:rsidR="00A60E88">
        <w:t>“</w:t>
      </w:r>
      <w:proofErr w:type="spellStart"/>
      <w:r w:rsidR="00497720">
        <w:t>Trimmomatic</w:t>
      </w:r>
      <w:proofErr w:type="spellEnd"/>
      <w:r w:rsidR="00A60E88">
        <w:t>”</w:t>
      </w:r>
      <w:r w:rsidR="00497720">
        <w:t xml:space="preserve"> in the Tools panel, and then open the tool.</w:t>
      </w:r>
      <w:r w:rsidR="007A5C12">
        <w:t xml:space="preserve"> </w:t>
      </w:r>
      <w:r w:rsidR="00A60E88">
        <w:t xml:space="preserve">Select the “Paired-end (as collection)” option </w:t>
      </w:r>
      <w:r w:rsidR="00DB67C4">
        <w:t xml:space="preserve">from a drop-down menu </w:t>
      </w:r>
      <w:r w:rsidR="00A60E88">
        <w:t xml:space="preserve">under the “Single-end or paired-end reads?” field. </w:t>
      </w:r>
      <w:r w:rsidR="007A5C12">
        <w:t xml:space="preserve">Then select “G1E” as </w:t>
      </w:r>
      <w:r w:rsidR="00A60E88">
        <w:t xml:space="preserve">the </w:t>
      </w:r>
      <w:r w:rsidR="007A5C12">
        <w:t>FASTQ dataset collection</w:t>
      </w:r>
      <w:r w:rsidR="00F567DE">
        <w:t xml:space="preserve"> (</w:t>
      </w:r>
      <w:r w:rsidR="00F567DE">
        <w:fldChar w:fldCharType="begin"/>
      </w:r>
      <w:r w:rsidR="00F567DE">
        <w:instrText xml:space="preserve"> REF _Ref485221954 \h </w:instrText>
      </w:r>
      <w:r w:rsidR="00F567DE">
        <w:fldChar w:fldCharType="separate"/>
      </w:r>
      <w:r w:rsidR="006B6DDA">
        <w:t xml:space="preserve">Figure </w:t>
      </w:r>
      <w:r w:rsidR="006B6DDA">
        <w:rPr>
          <w:noProof/>
        </w:rPr>
        <w:t>21</w:t>
      </w:r>
      <w:r w:rsidR="00F567DE">
        <w:fldChar w:fldCharType="end"/>
      </w:r>
      <w:r w:rsidR="00F567DE">
        <w:t>)</w:t>
      </w:r>
      <w:r w:rsidR="007A5C12">
        <w:t xml:space="preserve">. Execute the tool to </w:t>
      </w:r>
      <w:r w:rsidR="00D6068D">
        <w:t xml:space="preserve">remove </w:t>
      </w:r>
      <w:r w:rsidR="007A5C12">
        <w:t>the low</w:t>
      </w:r>
      <w:r w:rsidR="00495BC9">
        <w:t>-</w:t>
      </w:r>
      <w:r w:rsidR="007A5C12">
        <w:t xml:space="preserve">quality bases in all </w:t>
      </w:r>
      <w:r w:rsidR="00D6068D">
        <w:t xml:space="preserve">of </w:t>
      </w:r>
      <w:r w:rsidR="007A5C12">
        <w:t xml:space="preserve">the reads </w:t>
      </w:r>
      <w:r w:rsidR="00022F1A">
        <w:t>with</w:t>
      </w:r>
      <w:r w:rsidR="007A5C12">
        <w:t xml:space="preserve">in </w:t>
      </w:r>
      <w:r w:rsidR="00A60E88">
        <w:t xml:space="preserve">the </w:t>
      </w:r>
      <w:r w:rsidR="007A5C12">
        <w:t>G1E dataset collection.</w:t>
      </w:r>
    </w:p>
    <w:p w14:paraId="69E0AEC5" w14:textId="77777777" w:rsidR="00923396" w:rsidRDefault="00923396" w:rsidP="00A60E88"/>
    <w:p w14:paraId="6B23DA40" w14:textId="462031CA" w:rsidR="00923396" w:rsidRDefault="00923396" w:rsidP="00A60E88">
      <w:proofErr w:type="spellStart"/>
      <w:r>
        <w:t>Trimmomatic</w:t>
      </w:r>
      <w:proofErr w:type="spellEnd"/>
      <w:r>
        <w:t xml:space="preserve"> will produce two dataset collections. The collection with the “paired” suffix contains </w:t>
      </w:r>
      <w:r w:rsidR="00A728A1">
        <w:t xml:space="preserve">the subset of reads where both the forward and reverse reads pass the quality filter. </w:t>
      </w:r>
      <w:r w:rsidR="00A743C3">
        <w:t>The collection with the “unpaired” suffix contains the reads where only one of the paired-end reads pass the quality filter.</w:t>
      </w:r>
      <w:r w:rsidR="007B5045">
        <w:t xml:space="preserve"> We will use the “paired” collection in the rest of this walkthrough.</w:t>
      </w:r>
    </w:p>
    <w:p w14:paraId="0CDC1A8D" w14:textId="77777777" w:rsidR="004F3B07" w:rsidRDefault="004F3B07" w:rsidP="00F768A7"/>
    <w:p w14:paraId="3B501B82" w14:textId="1313699C" w:rsidR="007A5C12" w:rsidRDefault="0099173C" w:rsidP="007A5C12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DA90B" wp14:editId="6C51AFB5">
                <wp:simplePos x="0" y="0"/>
                <wp:positionH relativeFrom="column">
                  <wp:posOffset>45907</wp:posOffset>
                </wp:positionH>
                <wp:positionV relativeFrom="paragraph">
                  <wp:posOffset>684530</wp:posOffset>
                </wp:positionV>
                <wp:extent cx="246380" cy="190500"/>
                <wp:effectExtent l="25400" t="50800" r="5842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" cy="190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AE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3.6pt;margin-top:53.9pt;width:19.4pt;height: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25212" wp14:editId="5A1D5A64">
                <wp:simplePos x="0" y="0"/>
                <wp:positionH relativeFrom="column">
                  <wp:posOffset>-7396</wp:posOffset>
                </wp:positionH>
                <wp:positionV relativeFrom="paragraph">
                  <wp:posOffset>417344</wp:posOffset>
                </wp:positionV>
                <wp:extent cx="242047" cy="161738"/>
                <wp:effectExtent l="25400" t="50800" r="62865" b="4191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047" cy="16173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DB62" id="Straight Arrow Connector 53" o:spid="_x0000_s1026" type="#_x0000_t32" style="position:absolute;margin-left:-.6pt;margin-top:32.85pt;width:19.05pt;height:12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8E1F87">
        <w:t xml:space="preserve">   </w:t>
      </w:r>
      <w:r w:rsidR="00931993">
        <w:t xml:space="preserve"> </w:t>
      </w:r>
      <w:r w:rsidR="007A5C12">
        <w:rPr>
          <w:noProof/>
        </w:rPr>
        <w:drawing>
          <wp:inline distT="0" distB="0" distL="0" distR="0" wp14:anchorId="416513D1" wp14:editId="1BBC7865">
            <wp:extent cx="4488964" cy="2657264"/>
            <wp:effectExtent l="0" t="0" r="6985" b="10160"/>
            <wp:docPr id="52" name="Picture 52" descr="../../../Desktop/Screen%20Shot%202017-06-12%20at%208.58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7-06-12%20at%208.58.31%20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82" cy="26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22C5" w14:textId="2563C4D2" w:rsidR="00763E06" w:rsidRDefault="007A5C12" w:rsidP="007A5C12">
      <w:pPr>
        <w:pStyle w:val="Caption"/>
      </w:pPr>
      <w:bookmarkStart w:id="26" w:name="_Ref485221954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21</w:t>
      </w:r>
      <w:r w:rsidR="001934A2">
        <w:rPr>
          <w:noProof/>
        </w:rPr>
        <w:fldChar w:fldCharType="end"/>
      </w:r>
      <w:bookmarkEnd w:id="26"/>
      <w:r>
        <w:t>: S</w:t>
      </w:r>
      <w:r w:rsidR="00A91117">
        <w:t xml:space="preserve">elect the </w:t>
      </w:r>
      <w:r>
        <w:t xml:space="preserve">"Paired-end (as collection)" </w:t>
      </w:r>
      <w:r w:rsidR="00A91117">
        <w:t xml:space="preserve">option </w:t>
      </w:r>
      <w:r>
        <w:t xml:space="preserve">and then select </w:t>
      </w:r>
      <w:r w:rsidR="00A91117">
        <w:t xml:space="preserve">the </w:t>
      </w:r>
      <w:r>
        <w:t>"G1E" dataset collection. Click on "Execute"</w:t>
      </w:r>
      <w:r w:rsidR="00606536">
        <w:t xml:space="preserve"> to launch </w:t>
      </w:r>
      <w:proofErr w:type="spellStart"/>
      <w:r w:rsidR="00606536">
        <w:t>Trimmomatic</w:t>
      </w:r>
      <w:proofErr w:type="spellEnd"/>
      <w:r>
        <w:t>.</w:t>
      </w:r>
    </w:p>
    <w:p w14:paraId="401CB59F" w14:textId="1970F7B9" w:rsidR="00653544" w:rsidRPr="00653544" w:rsidRDefault="00653544" w:rsidP="00AA48CE">
      <w:pPr>
        <w:pStyle w:val="Heading1"/>
      </w:pPr>
      <w:r>
        <w:t xml:space="preserve">6. </w:t>
      </w:r>
      <w:r w:rsidR="00396CE1">
        <w:t>RNA-</w:t>
      </w:r>
      <w:proofErr w:type="spellStart"/>
      <w:r w:rsidR="00396CE1">
        <w:t>Seq</w:t>
      </w:r>
      <w:proofErr w:type="spellEnd"/>
      <w:r w:rsidR="00396CE1">
        <w:t xml:space="preserve"> read m</w:t>
      </w:r>
      <w:r>
        <w:t xml:space="preserve">apping </w:t>
      </w:r>
      <w:r w:rsidR="00396CE1">
        <w:t>using HISAT2</w:t>
      </w:r>
    </w:p>
    <w:p w14:paraId="7FA5F197" w14:textId="786B4C4E" w:rsidR="00DB0457" w:rsidRDefault="007D4318" w:rsidP="007D4318">
      <w:r>
        <w:t>Next</w:t>
      </w:r>
      <w:r w:rsidR="00A4208E">
        <w:t>,</w:t>
      </w:r>
      <w:r>
        <w:t xml:space="preserve"> we would like to map the </w:t>
      </w:r>
      <w:r w:rsidR="00BE1FB6">
        <w:t>RNA-</w:t>
      </w:r>
      <w:proofErr w:type="spellStart"/>
      <w:r w:rsidR="00BE1FB6">
        <w:t>Seq</w:t>
      </w:r>
      <w:proofErr w:type="spellEnd"/>
      <w:r w:rsidR="00BE1FB6">
        <w:t xml:space="preserve"> </w:t>
      </w:r>
      <w:r>
        <w:t xml:space="preserve">reads to the reference </w:t>
      </w:r>
      <w:r w:rsidR="00BE1FB6">
        <w:t>(</w:t>
      </w:r>
      <w:r w:rsidR="00DB0457">
        <w:t>mouse</w:t>
      </w:r>
      <w:r w:rsidR="00BE1FB6">
        <w:t xml:space="preserve">) </w:t>
      </w:r>
      <w:r>
        <w:t xml:space="preserve">genome. </w:t>
      </w:r>
      <w:r w:rsidRPr="002E33C8">
        <w:rPr>
          <w:b/>
        </w:rPr>
        <w:t xml:space="preserve">HISAT2 </w:t>
      </w:r>
      <w:r>
        <w:t xml:space="preserve">is an accurate and fast tool for mapping </w:t>
      </w:r>
      <w:r w:rsidR="003C520E">
        <w:t xml:space="preserve">second generation sequencing reads </w:t>
      </w:r>
      <w:r>
        <w:t xml:space="preserve">to a genome. </w:t>
      </w:r>
      <w:r w:rsidR="007C37E6">
        <w:t xml:space="preserve">Enter </w:t>
      </w:r>
      <w:r w:rsidR="00F00626">
        <w:t>“</w:t>
      </w:r>
      <w:r>
        <w:t>HISAT2</w:t>
      </w:r>
      <w:r w:rsidR="00F00626">
        <w:t>”</w:t>
      </w:r>
      <w:r>
        <w:t xml:space="preserve"> in</w:t>
      </w:r>
      <w:r w:rsidR="007C37E6">
        <w:t xml:space="preserve">to the search box in the Tools panel </w:t>
      </w:r>
      <w:r>
        <w:t xml:space="preserve">and open the tool. </w:t>
      </w:r>
    </w:p>
    <w:p w14:paraId="4CECBDE2" w14:textId="77777777" w:rsidR="00DB0457" w:rsidRDefault="00DB0457" w:rsidP="007D4318"/>
    <w:p w14:paraId="63D0E5E1" w14:textId="1FF88A31" w:rsidR="00875A67" w:rsidRDefault="004D52E9" w:rsidP="004D52E9">
      <w:r>
        <w:t xml:space="preserve">Select the </w:t>
      </w:r>
      <w:r w:rsidR="007D4318">
        <w:t xml:space="preserve">“Collection of paired reads” </w:t>
      </w:r>
      <w:r>
        <w:t xml:space="preserve">option </w:t>
      </w:r>
      <w:r w:rsidR="00923396">
        <w:t xml:space="preserve">under the “Single end or paired reads?” field. Select </w:t>
      </w:r>
      <w:r w:rsidR="00CE1267">
        <w:t xml:space="preserve">the </w:t>
      </w:r>
      <w:r w:rsidR="007D4318">
        <w:t>trimmed paired reads</w:t>
      </w:r>
      <w:r w:rsidR="00CE1267">
        <w:t xml:space="preserve"> (</w:t>
      </w:r>
      <w:r w:rsidR="00AE5DD3">
        <w:t>i.e. “</w:t>
      </w:r>
      <w:proofErr w:type="spellStart"/>
      <w:r w:rsidR="00CE1267">
        <w:t>Trimmomatic</w:t>
      </w:r>
      <w:proofErr w:type="spellEnd"/>
      <w:r w:rsidR="00CE1267">
        <w:t xml:space="preserve"> on collection 9: paired</w:t>
      </w:r>
      <w:r w:rsidR="00AE5DD3">
        <w:t>”</w:t>
      </w:r>
      <w:r w:rsidR="00CE1267">
        <w:t>)</w:t>
      </w:r>
      <w:r w:rsidR="00AE5DD3">
        <w:t xml:space="preserve"> under the “Paired reads field</w:t>
      </w:r>
      <w:r w:rsidR="007D4318">
        <w:t xml:space="preserve">. We will use </w:t>
      </w:r>
      <w:r w:rsidR="004B2294">
        <w:t xml:space="preserve">the </w:t>
      </w:r>
      <w:r w:rsidR="007D4318">
        <w:t>buil</w:t>
      </w:r>
      <w:r w:rsidR="004B2294">
        <w:t>t</w:t>
      </w:r>
      <w:r w:rsidR="007D4318">
        <w:t xml:space="preserve">-in mouse genome </w:t>
      </w:r>
      <w:r w:rsidR="00ED3FF6">
        <w:t xml:space="preserve">assembly </w:t>
      </w:r>
      <w:r w:rsidR="00FB75B1">
        <w:t xml:space="preserve">“Mouse </w:t>
      </w:r>
      <w:r w:rsidR="005F369C">
        <w:t>(</w:t>
      </w:r>
      <w:r w:rsidR="007D4318">
        <w:t>mm10</w:t>
      </w:r>
      <w:r w:rsidR="005F369C">
        <w:t>)</w:t>
      </w:r>
      <w:r w:rsidR="00FB75B1">
        <w:t>”</w:t>
      </w:r>
      <w:r w:rsidR="007D4318">
        <w:t xml:space="preserve"> as the reference genome. Scroll down to the bottom and execute </w:t>
      </w:r>
      <w:r w:rsidR="00EB599E">
        <w:t xml:space="preserve">the </w:t>
      </w:r>
      <w:r w:rsidR="007D4318">
        <w:t>HISAT</w:t>
      </w:r>
      <w:r w:rsidR="00447B2B">
        <w:t>2</w:t>
      </w:r>
      <w:r w:rsidR="007D4318">
        <w:t xml:space="preserve"> alignment</w:t>
      </w:r>
      <w:r w:rsidR="001544B6">
        <w:t xml:space="preserve"> </w:t>
      </w:r>
      <w:r w:rsidR="00EB599E">
        <w:t xml:space="preserve">program </w:t>
      </w:r>
      <w:r w:rsidR="001544B6">
        <w:t>(</w:t>
      </w:r>
      <w:r w:rsidR="001544B6">
        <w:fldChar w:fldCharType="begin"/>
      </w:r>
      <w:r w:rsidR="001544B6">
        <w:instrText xml:space="preserve"> REF _Ref485065515 \h </w:instrText>
      </w:r>
      <w:r w:rsidR="001544B6">
        <w:fldChar w:fldCharType="separate"/>
      </w:r>
      <w:r w:rsidR="006B6DDA">
        <w:t xml:space="preserve">Figure </w:t>
      </w:r>
      <w:r w:rsidR="006B6DDA">
        <w:rPr>
          <w:noProof/>
        </w:rPr>
        <w:t>22</w:t>
      </w:r>
      <w:r w:rsidR="001544B6">
        <w:fldChar w:fldCharType="end"/>
      </w:r>
      <w:r w:rsidR="001544B6">
        <w:t>)</w:t>
      </w:r>
      <w:r w:rsidR="007D4318">
        <w:t>.</w:t>
      </w:r>
    </w:p>
    <w:p w14:paraId="1D65F182" w14:textId="5C22DD3D" w:rsidR="007D4318" w:rsidRDefault="007D4318" w:rsidP="00CE1267"/>
    <w:p w14:paraId="1EF5CEDA" w14:textId="43A3743A" w:rsidR="007D4318" w:rsidRDefault="00100D3E" w:rsidP="007D431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E6B569" wp14:editId="16FD9233">
                <wp:simplePos x="0" y="0"/>
                <wp:positionH relativeFrom="column">
                  <wp:posOffset>1765188</wp:posOffset>
                </wp:positionH>
                <wp:positionV relativeFrom="paragraph">
                  <wp:posOffset>821653</wp:posOffset>
                </wp:positionV>
                <wp:extent cx="336064" cy="212613"/>
                <wp:effectExtent l="50800" t="25400" r="19685" b="6731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064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24DB" id="Straight Arrow Connector 57" o:spid="_x0000_s1026" type="#_x0000_t32" style="position:absolute;margin-left:139pt;margin-top:64.7pt;width:26.45pt;height:16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655DB2" wp14:editId="70AE9F66">
                <wp:simplePos x="0" y="0"/>
                <wp:positionH relativeFrom="column">
                  <wp:posOffset>1193987</wp:posOffset>
                </wp:positionH>
                <wp:positionV relativeFrom="paragraph">
                  <wp:posOffset>480695</wp:posOffset>
                </wp:positionV>
                <wp:extent cx="340547" cy="212613"/>
                <wp:effectExtent l="50800" t="25400" r="15240" b="673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9475" id="Straight Arrow Connector 56" o:spid="_x0000_s1026" type="#_x0000_t32" style="position:absolute;margin-left:94pt;margin-top:37.85pt;width:26.8pt;height:16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61554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CC4C9" wp14:editId="5E6543FE">
                <wp:simplePos x="0" y="0"/>
                <wp:positionH relativeFrom="column">
                  <wp:posOffset>1765487</wp:posOffset>
                </wp:positionH>
                <wp:positionV relativeFrom="paragraph">
                  <wp:posOffset>2078654</wp:posOffset>
                </wp:positionV>
                <wp:extent cx="340547" cy="116242"/>
                <wp:effectExtent l="50800" t="50800" r="15240" b="8699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11624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37FC" id="Straight Arrow Connector 58" o:spid="_x0000_s1026" type="#_x0000_t32" style="position:absolute;margin-left:139pt;margin-top:163.65pt;width:26.8pt;height: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61554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4D0077" wp14:editId="3F92B60A">
                <wp:simplePos x="0" y="0"/>
                <wp:positionH relativeFrom="column">
                  <wp:posOffset>1308324</wp:posOffset>
                </wp:positionH>
                <wp:positionV relativeFrom="paragraph">
                  <wp:posOffset>2529130</wp:posOffset>
                </wp:positionV>
                <wp:extent cx="345029" cy="122966"/>
                <wp:effectExtent l="50800" t="50800" r="10795" b="806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29" cy="12296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4C95" id="Straight Arrow Connector 59" o:spid="_x0000_s1026" type="#_x0000_t32" style="position:absolute;margin-left:103pt;margin-top:199.15pt;width:27.15pt;height:9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7D4318">
        <w:rPr>
          <w:noProof/>
        </w:rPr>
        <w:drawing>
          <wp:inline distT="0" distB="0" distL="0" distR="0" wp14:anchorId="74A778E6" wp14:editId="08DEEA0F">
            <wp:extent cx="4596541" cy="2717165"/>
            <wp:effectExtent l="25400" t="25400" r="26670" b="26035"/>
            <wp:docPr id="55" name="Picture 55" descr="../../../Desktop/Screen%20Shot%202017-06-12%20at%209.12.2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creen%20Shot%202017-06-12%20at%209.12.23%20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3" cy="27206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3010A" w14:textId="7658842D" w:rsidR="005857E0" w:rsidRDefault="007D4318" w:rsidP="007D4318">
      <w:pPr>
        <w:pStyle w:val="Caption"/>
      </w:pPr>
      <w:bookmarkStart w:id="27" w:name="_Ref485065515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22</w:t>
      </w:r>
      <w:r w:rsidR="001934A2">
        <w:rPr>
          <w:noProof/>
        </w:rPr>
        <w:fldChar w:fldCharType="end"/>
      </w:r>
      <w:bookmarkEnd w:id="27"/>
      <w:r>
        <w:t xml:space="preserve">: </w:t>
      </w:r>
      <w:r w:rsidR="00161762">
        <w:t>Configure HISAT2 to u</w:t>
      </w:r>
      <w:r>
        <w:t xml:space="preserve">se </w:t>
      </w:r>
      <w:r w:rsidR="001C724F">
        <w:t xml:space="preserve">the </w:t>
      </w:r>
      <w:r>
        <w:t xml:space="preserve">trimmed paired reads </w:t>
      </w:r>
      <w:r w:rsidR="00492538">
        <w:t xml:space="preserve">from </w:t>
      </w:r>
      <w:proofErr w:type="spellStart"/>
      <w:r w:rsidR="00492538">
        <w:t>Trimmomatic</w:t>
      </w:r>
      <w:proofErr w:type="spellEnd"/>
      <w:r w:rsidR="00492538">
        <w:t xml:space="preserve"> </w:t>
      </w:r>
      <w:r>
        <w:t xml:space="preserve">and </w:t>
      </w:r>
      <w:r w:rsidR="00492538">
        <w:t xml:space="preserve">the </w:t>
      </w:r>
      <w:r>
        <w:t>buil</w:t>
      </w:r>
      <w:r w:rsidR="00492538">
        <w:t>t</w:t>
      </w:r>
      <w:r>
        <w:t xml:space="preserve">-in </w:t>
      </w:r>
      <w:r w:rsidR="00F40B95">
        <w:t>“</w:t>
      </w:r>
      <w:r>
        <w:t>Mouse (mm10)</w:t>
      </w:r>
      <w:r w:rsidR="00F40B95">
        <w:t>”</w:t>
      </w:r>
      <w:r>
        <w:t xml:space="preserve"> reference genome.</w:t>
      </w:r>
    </w:p>
    <w:p w14:paraId="4F636F50" w14:textId="34B22DA6" w:rsidR="00A953F4" w:rsidRDefault="00A953F4" w:rsidP="00AA48CE">
      <w:pPr>
        <w:pStyle w:val="Heading1"/>
      </w:pPr>
      <w:r>
        <w:t>7. Post-processing</w:t>
      </w:r>
    </w:p>
    <w:p w14:paraId="713698A0" w14:textId="1DDC4355" w:rsidR="00BA7438" w:rsidRDefault="006729BF" w:rsidP="006729BF">
      <w:pPr>
        <w:pStyle w:val="Caption"/>
      </w:pPr>
      <w:r>
        <w:t>The HISAT2 tool produce</w:t>
      </w:r>
      <w:r w:rsidR="00B80E29">
        <w:t>s</w:t>
      </w:r>
      <w:r>
        <w:t xml:space="preserve"> BAM files that describe the alignments between the RNA-</w:t>
      </w:r>
      <w:proofErr w:type="spellStart"/>
      <w:r>
        <w:t>Seq</w:t>
      </w:r>
      <w:proofErr w:type="spellEnd"/>
      <w:r>
        <w:t xml:space="preserve"> reads and the mouse genome</w:t>
      </w:r>
      <w:r w:rsidR="00587B62">
        <w:t xml:space="preserve"> assembly</w:t>
      </w:r>
      <w:r>
        <w:t>. W</w:t>
      </w:r>
      <w:r w:rsidR="00E77E0F">
        <w:t xml:space="preserve">e can </w:t>
      </w:r>
      <w:r w:rsidR="00ED76DB">
        <w:t xml:space="preserve">filter </w:t>
      </w:r>
      <w:r w:rsidR="00895117">
        <w:t>the</w:t>
      </w:r>
      <w:r w:rsidR="00BC78FF">
        <w:t>se</w:t>
      </w:r>
      <w:r w:rsidR="00895117">
        <w:t xml:space="preserve"> BAM </w:t>
      </w:r>
      <w:r w:rsidR="00BC78FF">
        <w:t xml:space="preserve">files </w:t>
      </w:r>
      <w:r w:rsidR="00ED76DB">
        <w:t xml:space="preserve">to only retain the high-quality alignments </w:t>
      </w:r>
      <w:r w:rsidR="00BC78FF">
        <w:t xml:space="preserve">using the </w:t>
      </w:r>
      <w:r w:rsidR="00895117" w:rsidRPr="003A3814">
        <w:rPr>
          <w:b/>
        </w:rPr>
        <w:t>Filter SAM or BAM</w:t>
      </w:r>
      <w:r w:rsidR="00895117" w:rsidRPr="00A953F4">
        <w:rPr>
          <w:b/>
        </w:rPr>
        <w:t xml:space="preserve"> </w:t>
      </w:r>
      <w:r w:rsidR="00895117" w:rsidRPr="00AA48CE">
        <w:t>tool</w:t>
      </w:r>
      <w:r w:rsidR="00895117">
        <w:t xml:space="preserve">. </w:t>
      </w:r>
    </w:p>
    <w:p w14:paraId="3E39B231" w14:textId="14B754D8" w:rsidR="00E77E0F" w:rsidRDefault="00895117" w:rsidP="00E77E0F">
      <w:r>
        <w:t xml:space="preserve">Search for </w:t>
      </w:r>
      <w:r w:rsidR="00BC78FF">
        <w:t xml:space="preserve">the </w:t>
      </w:r>
      <w:r>
        <w:t>“Filter SAM or BAM</w:t>
      </w:r>
      <w:r w:rsidR="00751AA3">
        <w:t>”</w:t>
      </w:r>
      <w:r>
        <w:t xml:space="preserve"> tool </w:t>
      </w:r>
      <w:r w:rsidR="00BC78FF">
        <w:t xml:space="preserve">in the Tools panel </w:t>
      </w:r>
      <w:r>
        <w:t>and open the tool.</w:t>
      </w:r>
      <w:r w:rsidR="00243864">
        <w:t xml:space="preserve"> Click on the folder icon</w:t>
      </w:r>
      <w:r w:rsidR="00BA7438">
        <w:t xml:space="preserve"> under the </w:t>
      </w:r>
      <w:r w:rsidR="003437DD">
        <w:t>“SAM or BAM file to filter” field</w:t>
      </w:r>
      <w:r w:rsidR="00243864">
        <w:t xml:space="preserve"> in order to </w:t>
      </w:r>
      <w:r w:rsidR="00851922">
        <w:t xml:space="preserve">select the </w:t>
      </w:r>
      <w:r w:rsidR="00F27119">
        <w:t xml:space="preserve">“HISAT2 on collection 29” </w:t>
      </w:r>
      <w:r w:rsidR="00851922">
        <w:t xml:space="preserve">dataset collection </w:t>
      </w:r>
      <w:r w:rsidR="00F27119">
        <w:t xml:space="preserve">as </w:t>
      </w:r>
      <w:r w:rsidR="00715356">
        <w:t xml:space="preserve">the </w:t>
      </w:r>
      <w:r w:rsidR="00F27119">
        <w:t xml:space="preserve">input for </w:t>
      </w:r>
      <w:r w:rsidR="00715356">
        <w:t xml:space="preserve">this </w:t>
      </w:r>
      <w:r w:rsidR="00F27119">
        <w:t>tool.</w:t>
      </w:r>
      <w:r w:rsidR="00243864">
        <w:t xml:space="preserve"> Use </w:t>
      </w:r>
      <w:r w:rsidR="00A953F4">
        <w:t>“</w:t>
      </w:r>
      <w:r w:rsidR="00243864">
        <w:t>20</w:t>
      </w:r>
      <w:r w:rsidR="00A953F4">
        <w:t>”</w:t>
      </w:r>
      <w:r w:rsidR="00243864">
        <w:t xml:space="preserve"> for </w:t>
      </w:r>
      <w:r w:rsidR="00BA40F5">
        <w:t>the “M</w:t>
      </w:r>
      <w:r w:rsidR="00243864">
        <w:t>inimum MAPQ quality score</w:t>
      </w:r>
      <w:r w:rsidR="00BA40F5">
        <w:t>” field</w:t>
      </w:r>
      <w:r w:rsidR="00243864">
        <w:t xml:space="preserve">. Select </w:t>
      </w:r>
      <w:r w:rsidR="007C097F">
        <w:t>“</w:t>
      </w:r>
      <w:r w:rsidR="00243864">
        <w:t>yes</w:t>
      </w:r>
      <w:r w:rsidR="007C097F">
        <w:t>”</w:t>
      </w:r>
      <w:r w:rsidR="00243864">
        <w:t xml:space="preserve"> to enable</w:t>
      </w:r>
      <w:r w:rsidR="004C605B">
        <w:t xml:space="preserve"> the “Filter on bitwise flag”</w:t>
      </w:r>
      <w:r w:rsidR="00243864">
        <w:t>. C</w:t>
      </w:r>
      <w:r w:rsidR="00422B62">
        <w:t xml:space="preserve">heck the first two </w:t>
      </w:r>
      <w:r w:rsidR="00D9578E">
        <w:t xml:space="preserve">options </w:t>
      </w:r>
      <w:r w:rsidR="00422B62">
        <w:t xml:space="preserve">to only keep the reads which are paired and </w:t>
      </w:r>
      <w:r w:rsidR="00207E41">
        <w:t xml:space="preserve">are </w:t>
      </w:r>
      <w:r w:rsidR="00422B62">
        <w:t>mapped in a proper pair.</w:t>
      </w:r>
      <w:r w:rsidR="00F0309C">
        <w:t xml:space="preserve"> Finally, </w:t>
      </w:r>
      <w:r w:rsidR="00EA66B9">
        <w:t xml:space="preserve">click on the “Execute” button to </w:t>
      </w:r>
      <w:r w:rsidR="00BF4F9D">
        <w:t xml:space="preserve">create </w:t>
      </w:r>
      <w:r w:rsidR="00F0309C">
        <w:t>the clean BAM</w:t>
      </w:r>
      <w:r w:rsidR="00632D95">
        <w:t xml:space="preserve"> files</w:t>
      </w:r>
      <w:r w:rsidR="00FE3B30">
        <w:t xml:space="preserve"> (</w:t>
      </w:r>
      <w:r w:rsidR="00310F66">
        <w:fldChar w:fldCharType="begin"/>
      </w:r>
      <w:r w:rsidR="00310F66">
        <w:instrText xml:space="preserve"> REF _Ref485154586 \h </w:instrText>
      </w:r>
      <w:r w:rsidR="00310F66">
        <w:fldChar w:fldCharType="separate"/>
      </w:r>
      <w:r w:rsidR="006B6DDA">
        <w:t xml:space="preserve">Figure </w:t>
      </w:r>
      <w:r w:rsidR="006B6DDA">
        <w:rPr>
          <w:noProof/>
        </w:rPr>
        <w:t>23</w:t>
      </w:r>
      <w:r w:rsidR="00310F66">
        <w:fldChar w:fldCharType="end"/>
      </w:r>
      <w:r w:rsidR="00FE3B30">
        <w:t>)</w:t>
      </w:r>
      <w:r w:rsidR="00632D95">
        <w:t>.</w:t>
      </w:r>
    </w:p>
    <w:p w14:paraId="33E83348" w14:textId="77777777" w:rsidR="00030A80" w:rsidRDefault="00030A80" w:rsidP="00E77E0F"/>
    <w:p w14:paraId="5B233E8C" w14:textId="7DE66649" w:rsidR="00243864" w:rsidRDefault="00F11064" w:rsidP="00243864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A2DDFE" wp14:editId="2946BA71">
                <wp:simplePos x="0" y="0"/>
                <wp:positionH relativeFrom="column">
                  <wp:posOffset>1515072</wp:posOffset>
                </wp:positionH>
                <wp:positionV relativeFrom="paragraph">
                  <wp:posOffset>2027480</wp:posOffset>
                </wp:positionV>
                <wp:extent cx="229235" cy="115993"/>
                <wp:effectExtent l="50800" t="50800" r="24765" b="6223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599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586F7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119.3pt;margin-top:159.65pt;width:18.05pt;height:9.1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0D489B" wp14:editId="674E17AA">
                <wp:simplePos x="0" y="0"/>
                <wp:positionH relativeFrom="column">
                  <wp:posOffset>1709122</wp:posOffset>
                </wp:positionH>
                <wp:positionV relativeFrom="paragraph">
                  <wp:posOffset>326240</wp:posOffset>
                </wp:positionV>
                <wp:extent cx="346075" cy="233680"/>
                <wp:effectExtent l="50800" t="50800" r="34925" b="457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95FD" id="Straight Arrow Connector 63" o:spid="_x0000_s1026" type="#_x0000_t32" style="position:absolute;margin-left:134.6pt;margin-top:25.7pt;width:27.25pt;height:18.4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53+A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8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99C239" wp14:editId="74B2F43A">
                <wp:simplePos x="0" y="0"/>
                <wp:positionH relativeFrom="column">
                  <wp:posOffset>856242</wp:posOffset>
                </wp:positionH>
                <wp:positionV relativeFrom="paragraph">
                  <wp:posOffset>1913404</wp:posOffset>
                </wp:positionV>
                <wp:extent cx="229235" cy="111760"/>
                <wp:effectExtent l="50800" t="50800" r="24765" b="6604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17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0C1F" id="Straight Arrow Connector 67" o:spid="_x0000_s1026" type="#_x0000_t32" style="position:absolute;margin-left:67.4pt;margin-top:150.65pt;width:18.05pt;height:8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66D3B3" wp14:editId="6D5BCE5B">
                <wp:simplePos x="0" y="0"/>
                <wp:positionH relativeFrom="column">
                  <wp:posOffset>249405</wp:posOffset>
                </wp:positionH>
                <wp:positionV relativeFrom="paragraph">
                  <wp:posOffset>1081891</wp:posOffset>
                </wp:positionV>
                <wp:extent cx="346075" cy="233680"/>
                <wp:effectExtent l="50800" t="50800" r="34925" b="457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D9D9" id="Straight Arrow Connector 30" o:spid="_x0000_s1026" type="#_x0000_t32" style="position:absolute;margin-left:19.65pt;margin-top:85.2pt;width:27.25pt;height:18.4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FTAwg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5E6CEF" wp14:editId="007BAD13">
                <wp:simplePos x="0" y="0"/>
                <wp:positionH relativeFrom="column">
                  <wp:posOffset>277495</wp:posOffset>
                </wp:positionH>
                <wp:positionV relativeFrom="paragraph">
                  <wp:posOffset>1538605</wp:posOffset>
                </wp:positionV>
                <wp:extent cx="346075" cy="233680"/>
                <wp:effectExtent l="50800" t="50800" r="34925" b="457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E4FD" id="Straight Arrow Connector 65" o:spid="_x0000_s1026" type="#_x0000_t32" style="position:absolute;margin-left:21.85pt;margin-top:121.15pt;width:27.25pt;height:18.4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3vmwg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89511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4B4637" wp14:editId="05DBA71E">
                <wp:simplePos x="0" y="0"/>
                <wp:positionH relativeFrom="column">
                  <wp:posOffset>624205</wp:posOffset>
                </wp:positionH>
                <wp:positionV relativeFrom="paragraph">
                  <wp:posOffset>341207</wp:posOffset>
                </wp:positionV>
                <wp:extent cx="346075" cy="233680"/>
                <wp:effectExtent l="50800" t="50800" r="34925" b="4572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5934" id="Straight Arrow Connector 62" o:spid="_x0000_s1026" type="#_x0000_t32" style="position:absolute;margin-left:49.15pt;margin-top:26.85pt;width:27.25pt;height:18.4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M6A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895117">
        <w:rPr>
          <w:noProof/>
        </w:rPr>
        <w:drawing>
          <wp:inline distT="0" distB="0" distL="0" distR="0" wp14:anchorId="6E94656B" wp14:editId="6DA7E0CC">
            <wp:extent cx="5396641" cy="3540988"/>
            <wp:effectExtent l="25400" t="25400" r="13970" b="15240"/>
            <wp:docPr id="60" name="Picture 60" descr="../../../Desktop/Screen%20Shot%202017-06-12%20at%209.23.0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Screen%20Shot%202017-06-12%20at%209.23.07%20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40" cy="35926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925B6" w14:textId="11BF5CB3" w:rsidR="00895117" w:rsidRDefault="00243864" w:rsidP="00243864">
      <w:pPr>
        <w:pStyle w:val="Caption"/>
      </w:pPr>
      <w:bookmarkStart w:id="28" w:name="_Ref485154586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23</w:t>
      </w:r>
      <w:r w:rsidR="001934A2">
        <w:rPr>
          <w:noProof/>
        </w:rPr>
        <w:fldChar w:fldCharType="end"/>
      </w:r>
      <w:bookmarkEnd w:id="28"/>
      <w:r>
        <w:t xml:space="preserve">: Click on the folder icon and select </w:t>
      </w:r>
      <w:r w:rsidR="0089122F">
        <w:t xml:space="preserve">the </w:t>
      </w:r>
      <w:r>
        <w:t xml:space="preserve">HISAT2 </w:t>
      </w:r>
      <w:r w:rsidR="0089122F">
        <w:t xml:space="preserve">collection </w:t>
      </w:r>
      <w:r>
        <w:t xml:space="preserve">as the </w:t>
      </w:r>
      <w:r w:rsidR="00550F2D">
        <w:t>“SAM or BAM file to filter”</w:t>
      </w:r>
      <w:r>
        <w:t xml:space="preserve">. </w:t>
      </w:r>
      <w:r w:rsidR="007B20E4">
        <w:t xml:space="preserve">Set </w:t>
      </w:r>
      <w:r w:rsidR="0089122F">
        <w:t xml:space="preserve">the </w:t>
      </w:r>
      <w:r>
        <w:t>minimum MAPQ quality score</w:t>
      </w:r>
      <w:r w:rsidR="007B20E4">
        <w:t xml:space="preserve"> to “20</w:t>
      </w:r>
      <w:r w:rsidR="00CF0ED2">
        <w:t>”</w:t>
      </w:r>
      <w:r>
        <w:t xml:space="preserve">. Select </w:t>
      </w:r>
      <w:r w:rsidR="005C505F">
        <w:t>“</w:t>
      </w:r>
      <w:r>
        <w:t>yes</w:t>
      </w:r>
      <w:r w:rsidR="005C505F">
        <w:t>”</w:t>
      </w:r>
      <w:r>
        <w:t xml:space="preserve"> </w:t>
      </w:r>
      <w:r w:rsidR="0089122F">
        <w:t xml:space="preserve">under the “Filter on bitwise flag” field </w:t>
      </w:r>
      <w:r w:rsidR="00353FD6">
        <w:t xml:space="preserve">and then </w:t>
      </w:r>
      <w:r w:rsidR="0089122F">
        <w:t>specify the filter criteria (i.e. read is paired and is mapped in a proper pair)</w:t>
      </w:r>
      <w:r>
        <w:t>.</w:t>
      </w:r>
    </w:p>
    <w:p w14:paraId="1D9BA03E" w14:textId="3E3367F3" w:rsidR="00ED6A44" w:rsidRDefault="00ED6A44" w:rsidP="00AA48CE">
      <w:pPr>
        <w:pStyle w:val="Heading1"/>
      </w:pPr>
      <w:r>
        <w:t>8. Visualization on UCSC Genome Browser</w:t>
      </w:r>
    </w:p>
    <w:p w14:paraId="550C6E67" w14:textId="0E81D332" w:rsidR="00AC6C7E" w:rsidRDefault="006E1C6A" w:rsidP="00AC6C7E">
      <w:r>
        <w:t>Click on the new H</w:t>
      </w:r>
      <w:r w:rsidR="00ED6A44">
        <w:t xml:space="preserve">istory item created by </w:t>
      </w:r>
      <w:r w:rsidR="0080040B">
        <w:t xml:space="preserve">the </w:t>
      </w:r>
      <w:r w:rsidR="00D32840">
        <w:t>“</w:t>
      </w:r>
      <w:r w:rsidR="00ED6A44" w:rsidRPr="00AA48CE">
        <w:t>Filter SAM or BAM</w:t>
      </w:r>
      <w:r w:rsidR="00D32840" w:rsidRPr="00AA48CE">
        <w:t>”</w:t>
      </w:r>
      <w:r w:rsidR="00ED6A44" w:rsidRPr="00A953F4">
        <w:rPr>
          <w:b/>
        </w:rPr>
        <w:t xml:space="preserve"> </w:t>
      </w:r>
      <w:r w:rsidR="00ED6A44" w:rsidRPr="00AA48CE">
        <w:t>tool</w:t>
      </w:r>
      <w:r w:rsidR="0080040B">
        <w:rPr>
          <w:b/>
        </w:rPr>
        <w:t xml:space="preserve">. </w:t>
      </w:r>
      <w:r w:rsidR="0080040B" w:rsidRPr="004009E6">
        <w:t>You should</w:t>
      </w:r>
      <w:r w:rsidR="0080040B">
        <w:rPr>
          <w:b/>
        </w:rPr>
        <w:t xml:space="preserve"> </w:t>
      </w:r>
      <w:r w:rsidR="00ED6A44">
        <w:t xml:space="preserve">see two </w:t>
      </w:r>
      <w:r w:rsidR="00D17823">
        <w:t>filtered</w:t>
      </w:r>
      <w:r w:rsidR="00ED6A44">
        <w:t xml:space="preserve"> BAM files. </w:t>
      </w:r>
      <w:r w:rsidR="00587E90">
        <w:t>Clic</w:t>
      </w:r>
      <w:r w:rsidR="00A12425">
        <w:t xml:space="preserve">k on the link </w:t>
      </w:r>
      <w:r w:rsidR="00F90579">
        <w:t xml:space="preserve">to </w:t>
      </w:r>
      <w:r w:rsidR="00A12425">
        <w:t>one</w:t>
      </w:r>
      <w:r w:rsidR="00ED6A44">
        <w:t xml:space="preserve"> </w:t>
      </w:r>
      <w:r w:rsidR="00F90579">
        <w:t xml:space="preserve">of </w:t>
      </w:r>
      <w:r w:rsidR="00ED6A44">
        <w:t>file</w:t>
      </w:r>
      <w:r w:rsidR="00F90579">
        <w:t>s</w:t>
      </w:r>
      <w:r w:rsidR="00ED6A44">
        <w:t xml:space="preserve"> to </w:t>
      </w:r>
      <w:r w:rsidR="00C31C6B">
        <w:t xml:space="preserve">expand the item. </w:t>
      </w:r>
      <w:r w:rsidR="00ED6A44">
        <w:t xml:space="preserve">You can view the BAM alignment on </w:t>
      </w:r>
      <w:r w:rsidR="00DA794D">
        <w:t xml:space="preserve">the </w:t>
      </w:r>
      <w:r w:rsidR="00ED6A44">
        <w:t xml:space="preserve">UCSC </w:t>
      </w:r>
      <w:r w:rsidR="00C31C6B">
        <w:t>G</w:t>
      </w:r>
      <w:r w:rsidR="00ED6A44">
        <w:t xml:space="preserve">enome </w:t>
      </w:r>
      <w:r w:rsidR="00C31C6B">
        <w:t>B</w:t>
      </w:r>
      <w:r w:rsidR="00ED6A44">
        <w:t xml:space="preserve">rowser by clicking on </w:t>
      </w:r>
      <w:r w:rsidR="00185E3F">
        <w:t xml:space="preserve">the </w:t>
      </w:r>
      <w:r w:rsidR="00ED6A44">
        <w:t>“main”</w:t>
      </w:r>
      <w:r w:rsidR="00185E3F">
        <w:t xml:space="preserve"> link</w:t>
      </w:r>
      <w:r w:rsidR="00ED6A44">
        <w:t>.</w:t>
      </w:r>
      <w:r w:rsidR="00AC6C7E">
        <w:t xml:space="preserve"> </w:t>
      </w:r>
      <w:r w:rsidR="005F305F">
        <w:t>Because</w:t>
      </w:r>
      <w:r w:rsidR="00AC6C7E">
        <w:t xml:space="preserve"> the RNA-</w:t>
      </w:r>
      <w:proofErr w:type="spellStart"/>
      <w:r w:rsidR="00AC6C7E">
        <w:t>Seq</w:t>
      </w:r>
      <w:proofErr w:type="spellEnd"/>
      <w:r w:rsidR="00AC6C7E">
        <w:t xml:space="preserve"> data</w:t>
      </w:r>
      <w:r w:rsidR="00241F93">
        <w:t>set</w:t>
      </w:r>
      <w:r w:rsidR="00AC6C7E">
        <w:t xml:space="preserve"> </w:t>
      </w:r>
      <w:r w:rsidR="00AC6C7E" w:rsidRPr="00BC4B15">
        <w:t>only include</w:t>
      </w:r>
      <w:r w:rsidR="00AC6C7E">
        <w:t>s</w:t>
      </w:r>
      <w:r w:rsidR="00AC6C7E" w:rsidRPr="00BC4B15">
        <w:t xml:space="preserve"> reads </w:t>
      </w:r>
      <w:r w:rsidR="00103E86">
        <w:t>that</w:t>
      </w:r>
      <w:r w:rsidR="005F305F">
        <w:t xml:space="preserve"> mapped </w:t>
      </w:r>
      <w:r w:rsidR="00AC6C7E" w:rsidRPr="00BC4B15">
        <w:t>to chromosome 19</w:t>
      </w:r>
      <w:r w:rsidR="00AC6C7E">
        <w:t xml:space="preserve">, </w:t>
      </w:r>
      <w:r w:rsidR="001C5565">
        <w:t xml:space="preserve">you need to </w:t>
      </w:r>
      <w:r w:rsidR="00985D39">
        <w:t xml:space="preserve">enter </w:t>
      </w:r>
      <w:r w:rsidR="008130D9">
        <w:t xml:space="preserve">“chr19” into the search box and then click on the “go” button to </w:t>
      </w:r>
      <w:r w:rsidR="00D12479">
        <w:t>navigate to chromo</w:t>
      </w:r>
      <w:r w:rsidR="00AC6C7E">
        <w:t>some 19</w:t>
      </w:r>
      <w:r w:rsidR="007F15BA">
        <w:t xml:space="preserve"> </w:t>
      </w:r>
      <w:r w:rsidR="00241F93">
        <w:t xml:space="preserve">of the mouse genome assembly </w:t>
      </w:r>
      <w:r w:rsidR="007C1016">
        <w:t>(</w:t>
      </w:r>
      <w:r w:rsidR="007C1016">
        <w:fldChar w:fldCharType="begin"/>
      </w:r>
      <w:r w:rsidR="007C1016">
        <w:instrText xml:space="preserve"> REF _Ref488136728 \h </w:instrText>
      </w:r>
      <w:r w:rsidR="007C1016">
        <w:fldChar w:fldCharType="separate"/>
      </w:r>
      <w:r w:rsidR="006B6DDA">
        <w:t xml:space="preserve">Figure </w:t>
      </w:r>
      <w:r w:rsidR="006B6DDA">
        <w:rPr>
          <w:noProof/>
        </w:rPr>
        <w:t>24</w:t>
      </w:r>
      <w:r w:rsidR="007C1016">
        <w:fldChar w:fldCharType="end"/>
      </w:r>
      <w:r w:rsidR="007C1016">
        <w:t>)</w:t>
      </w:r>
      <w:r w:rsidR="007F15BA">
        <w:t>. Now you can</w:t>
      </w:r>
      <w:r w:rsidR="00AC6C7E">
        <w:t xml:space="preserve"> view the alignment tracks on the UCSC </w:t>
      </w:r>
      <w:r w:rsidR="007410EC">
        <w:t>G</w:t>
      </w:r>
      <w:r w:rsidR="00AC6C7E">
        <w:t xml:space="preserve">enome </w:t>
      </w:r>
      <w:r w:rsidR="007410EC">
        <w:t>B</w:t>
      </w:r>
      <w:r w:rsidR="00AC6C7E">
        <w:t>rowser</w:t>
      </w:r>
      <w:r w:rsidR="00E169B4">
        <w:t xml:space="preserve"> (</w:t>
      </w:r>
      <w:r w:rsidR="00E169B4">
        <w:fldChar w:fldCharType="begin"/>
      </w:r>
      <w:r w:rsidR="00E169B4">
        <w:instrText xml:space="preserve"> REF _Ref488136958 \h </w:instrText>
      </w:r>
      <w:r w:rsidR="00E169B4">
        <w:fldChar w:fldCharType="separate"/>
      </w:r>
      <w:r w:rsidR="006B6DDA">
        <w:t xml:space="preserve">Figure </w:t>
      </w:r>
      <w:r w:rsidR="006B6DDA">
        <w:rPr>
          <w:noProof/>
        </w:rPr>
        <w:t>25</w:t>
      </w:r>
      <w:r w:rsidR="00E169B4">
        <w:fldChar w:fldCharType="end"/>
      </w:r>
      <w:r w:rsidR="00E169B4">
        <w:t>)</w:t>
      </w:r>
      <w:r w:rsidR="00AC6C7E">
        <w:t>.</w:t>
      </w:r>
    </w:p>
    <w:p w14:paraId="0802E8E4" w14:textId="77777777" w:rsidR="001A7AAB" w:rsidRPr="00375AB6" w:rsidRDefault="001A7AAB" w:rsidP="00AC6C7E"/>
    <w:p w14:paraId="06BD3A46" w14:textId="6C557DA7" w:rsidR="001A7AAB" w:rsidRDefault="003A60C7" w:rsidP="00AA48C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C261DC" wp14:editId="64C14537">
                <wp:simplePos x="0" y="0"/>
                <wp:positionH relativeFrom="column">
                  <wp:posOffset>2725271</wp:posOffset>
                </wp:positionH>
                <wp:positionV relativeFrom="paragraph">
                  <wp:posOffset>354815</wp:posOffset>
                </wp:positionV>
                <wp:extent cx="331694" cy="169731"/>
                <wp:effectExtent l="50800" t="25400" r="24130" b="590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94" cy="16973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8F41" id="Straight Arrow Connector 42" o:spid="_x0000_s1026" type="#_x0000_t32" style="position:absolute;margin-left:214.6pt;margin-top:27.95pt;width:26.1pt;height:13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A7AAB">
        <w:rPr>
          <w:noProof/>
        </w:rPr>
        <w:drawing>
          <wp:inline distT="0" distB="0" distL="0" distR="0" wp14:anchorId="765B9EBF" wp14:editId="4A781063">
            <wp:extent cx="5934710" cy="636270"/>
            <wp:effectExtent l="25400" t="25400" r="34290" b="24130"/>
            <wp:docPr id="32" name="Picture 32" descr="../../Desktop/Screen%20Shot%202017-07-18%20at%2010.20.14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07-18%20at%2010.20.14%20AM.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36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F8009" w14:textId="395D76C8" w:rsidR="00ED6A44" w:rsidRDefault="001A7AAB" w:rsidP="00AA48CE">
      <w:pPr>
        <w:pStyle w:val="Caption"/>
      </w:pPr>
      <w:bookmarkStart w:id="29" w:name="_Ref488136728"/>
      <w:r>
        <w:t xml:space="preserve">Figure </w:t>
      </w:r>
      <w:fldSimple w:instr=" SEQ Figure \* ARABIC ">
        <w:r w:rsidR="006B6DDA">
          <w:rPr>
            <w:noProof/>
          </w:rPr>
          <w:t>24</w:t>
        </w:r>
      </w:fldSimple>
      <w:bookmarkEnd w:id="29"/>
      <w:r>
        <w:t xml:space="preserve">: To </w:t>
      </w:r>
      <w:r w:rsidR="001F23E1">
        <w:t xml:space="preserve">navigate </w:t>
      </w:r>
      <w:r>
        <w:t xml:space="preserve">to </w:t>
      </w:r>
      <w:r w:rsidR="001F23E1">
        <w:t xml:space="preserve">mouse </w:t>
      </w:r>
      <w:r>
        <w:t>chromosome 19, enter "chr19" in</w:t>
      </w:r>
      <w:r w:rsidR="008460C5">
        <w:t>to</w:t>
      </w:r>
      <w:r>
        <w:t xml:space="preserve"> the search box and then click on </w:t>
      </w:r>
      <w:r w:rsidR="001F23E1">
        <w:t xml:space="preserve">the </w:t>
      </w:r>
      <w:r>
        <w:t>"go"</w:t>
      </w:r>
      <w:r w:rsidR="001F23E1">
        <w:t xml:space="preserve"> button.</w:t>
      </w:r>
    </w:p>
    <w:p w14:paraId="4351AB08" w14:textId="77777777" w:rsidR="000A30C2" w:rsidRDefault="000A30C2" w:rsidP="00AA48CE">
      <w:pPr>
        <w:keepNext/>
      </w:pPr>
      <w:r>
        <w:rPr>
          <w:noProof/>
        </w:rPr>
        <w:lastRenderedPageBreak/>
        <w:drawing>
          <wp:inline distT="0" distB="0" distL="0" distR="0" wp14:anchorId="1F7532CC" wp14:editId="1DB0A79F">
            <wp:extent cx="5943600" cy="1721485"/>
            <wp:effectExtent l="25400" t="25400" r="25400" b="31115"/>
            <wp:docPr id="41" name="Picture 41" descr="../../Desktop/Screen%20Shot%202017-07-18%20at%2010.23.58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17-07-18%20at%2010.23.58%20AM.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67BE0" w14:textId="1C30C481" w:rsidR="000A30C2" w:rsidRPr="000A30C2" w:rsidRDefault="000A30C2" w:rsidP="00AA48CE">
      <w:pPr>
        <w:pStyle w:val="Caption"/>
      </w:pPr>
      <w:bookmarkStart w:id="30" w:name="_Ref488136958"/>
      <w:r>
        <w:t xml:space="preserve">Figure </w:t>
      </w:r>
      <w:fldSimple w:instr=" SEQ Figure \* ARABIC ">
        <w:r w:rsidR="006B6DDA">
          <w:rPr>
            <w:noProof/>
          </w:rPr>
          <w:t>25</w:t>
        </w:r>
      </w:fldSimple>
      <w:bookmarkEnd w:id="30"/>
      <w:r>
        <w:t xml:space="preserve">: View </w:t>
      </w:r>
      <w:r w:rsidR="00D127D0">
        <w:t>the RNA-</w:t>
      </w:r>
      <w:proofErr w:type="spellStart"/>
      <w:r w:rsidR="00D127D0">
        <w:t>Seq</w:t>
      </w:r>
      <w:proofErr w:type="spellEnd"/>
      <w:r w:rsidR="00D127D0">
        <w:t xml:space="preserve"> BAM </w:t>
      </w:r>
      <w:r>
        <w:t xml:space="preserve">alignments </w:t>
      </w:r>
      <w:r w:rsidR="0056578A">
        <w:t xml:space="preserve">for the G1E sample </w:t>
      </w:r>
      <w:r>
        <w:t xml:space="preserve">on </w:t>
      </w:r>
      <w:r w:rsidR="00D127D0">
        <w:t xml:space="preserve">the </w:t>
      </w:r>
      <w:r>
        <w:t xml:space="preserve">UCSC </w:t>
      </w:r>
      <w:r w:rsidR="00D127D0">
        <w:t>G</w:t>
      </w:r>
      <w:r>
        <w:t xml:space="preserve">enome </w:t>
      </w:r>
      <w:r w:rsidR="00D127D0">
        <w:t>B</w:t>
      </w:r>
      <w:r>
        <w:t xml:space="preserve">rowser. The </w:t>
      </w:r>
      <w:r w:rsidR="00612F83">
        <w:t xml:space="preserve">red rectangle in the screenshot highlights the </w:t>
      </w:r>
      <w:r>
        <w:t xml:space="preserve">custom track produced by </w:t>
      </w:r>
      <w:r w:rsidR="00D127D0">
        <w:t xml:space="preserve">the </w:t>
      </w:r>
      <w:r w:rsidR="00612F83">
        <w:t>“</w:t>
      </w:r>
      <w:r w:rsidRPr="00AA48CE">
        <w:t>Filter SAM or BAM</w:t>
      </w:r>
      <w:r w:rsidR="00612F83" w:rsidRPr="00AA48CE">
        <w:t>”</w:t>
      </w:r>
      <w:r w:rsidRPr="00A953F4">
        <w:rPr>
          <w:b/>
        </w:rPr>
        <w:t xml:space="preserve"> </w:t>
      </w:r>
      <w:r w:rsidRPr="00AA48CE">
        <w:t>tool</w:t>
      </w:r>
      <w:r>
        <w:t>.</w:t>
      </w:r>
    </w:p>
    <w:p w14:paraId="7C9CDD52" w14:textId="2F3B47B3" w:rsidR="00053A40" w:rsidRPr="00ED6A44" w:rsidRDefault="00053A40" w:rsidP="004009E6"/>
    <w:p w14:paraId="3425AE92" w14:textId="631699C1" w:rsidR="008461CD" w:rsidRDefault="00ED6A44" w:rsidP="00AA48CE">
      <w:pPr>
        <w:pStyle w:val="Heading1"/>
      </w:pPr>
      <w:r>
        <w:t>9</w:t>
      </w:r>
      <w:r w:rsidR="00F0309C">
        <w:t xml:space="preserve">. </w:t>
      </w:r>
      <w:r w:rsidR="00187488">
        <w:t>Extract the workflow</w:t>
      </w:r>
      <w:r w:rsidR="00153C16">
        <w:t xml:space="preserve"> and run it on </w:t>
      </w:r>
      <w:r w:rsidR="00CC6C51">
        <w:t xml:space="preserve">the </w:t>
      </w:r>
      <w:r w:rsidR="00153C16">
        <w:t>Mk</w:t>
      </w:r>
      <w:r w:rsidR="00CC6C51">
        <w:t xml:space="preserve"> </w:t>
      </w:r>
      <w:r w:rsidR="002072F0">
        <w:t>sample</w:t>
      </w:r>
    </w:p>
    <w:p w14:paraId="27C78081" w14:textId="77777777" w:rsidR="00720BE9" w:rsidRDefault="00F0309C" w:rsidP="00CF35B2">
      <w:r>
        <w:t xml:space="preserve">You can repeat the </w:t>
      </w:r>
      <w:r w:rsidR="00EE1A01">
        <w:t xml:space="preserve">entire analysis </w:t>
      </w:r>
      <w:r>
        <w:t xml:space="preserve">procedure for </w:t>
      </w:r>
      <w:r w:rsidR="00260D5F">
        <w:t xml:space="preserve">the </w:t>
      </w:r>
      <w:r w:rsidR="0041426F">
        <w:t>Mk</w:t>
      </w:r>
      <w:r w:rsidR="00260D5F">
        <w:t xml:space="preserve"> sample</w:t>
      </w:r>
      <w:r>
        <w:t xml:space="preserve">. The </w:t>
      </w:r>
      <w:r w:rsidR="007A1400">
        <w:t xml:space="preserve">simplest </w:t>
      </w:r>
      <w:r>
        <w:t xml:space="preserve">and </w:t>
      </w:r>
      <w:r w:rsidR="000108E4">
        <w:t xml:space="preserve">more </w:t>
      </w:r>
      <w:r>
        <w:t xml:space="preserve">reusable </w:t>
      </w:r>
      <w:r w:rsidR="006F6948">
        <w:t>solution</w:t>
      </w:r>
      <w:r w:rsidR="007A1400">
        <w:t xml:space="preserve"> </w:t>
      </w:r>
      <w:r>
        <w:t xml:space="preserve">is to </w:t>
      </w:r>
      <w:r w:rsidR="00136AB4">
        <w:t>create a workflow from the History of our analysis of the G1E sample</w:t>
      </w:r>
      <w:r>
        <w:t>.</w:t>
      </w:r>
      <w:r w:rsidR="00187488">
        <w:t xml:space="preserve"> </w:t>
      </w:r>
    </w:p>
    <w:p w14:paraId="3DFBCD2A" w14:textId="77777777" w:rsidR="00720BE9" w:rsidRDefault="00720BE9" w:rsidP="00CF35B2"/>
    <w:p w14:paraId="513DF3DD" w14:textId="6422AED1" w:rsidR="00AB4996" w:rsidRDefault="00187488" w:rsidP="00CF35B2">
      <w:r>
        <w:t xml:space="preserve">Click on the </w:t>
      </w:r>
      <w:r w:rsidR="006F23B7">
        <w:t>gear (</w:t>
      </w:r>
      <w:r>
        <w:t>setting</w:t>
      </w:r>
      <w:r w:rsidR="006F23B7">
        <w:t>)</w:t>
      </w:r>
      <w:r w:rsidR="00136AB4">
        <w:t xml:space="preserve"> </w:t>
      </w:r>
      <w:r>
        <w:t>icon on the History panel and select “Extract Workflow” from the drop-down menu</w:t>
      </w:r>
      <w:r w:rsidR="00310F66">
        <w:t xml:space="preserve"> (</w:t>
      </w:r>
      <w:r w:rsidR="0057275C">
        <w:fldChar w:fldCharType="begin"/>
      </w:r>
      <w:r w:rsidR="0057275C">
        <w:instrText xml:space="preserve"> REF _Ref485154622 \h </w:instrText>
      </w:r>
      <w:r w:rsidR="0057275C">
        <w:fldChar w:fldCharType="separate"/>
      </w:r>
      <w:r w:rsidR="006B6DDA">
        <w:t xml:space="preserve">Figure </w:t>
      </w:r>
      <w:r w:rsidR="006B6DDA">
        <w:rPr>
          <w:noProof/>
        </w:rPr>
        <w:t>26</w:t>
      </w:r>
      <w:r w:rsidR="0057275C">
        <w:fldChar w:fldCharType="end"/>
      </w:r>
      <w:r w:rsidR="00310F66">
        <w:t>)</w:t>
      </w:r>
      <w:r>
        <w:t xml:space="preserve">. Uncheck the History items </w:t>
      </w:r>
      <w:r w:rsidR="000F5C46">
        <w:t xml:space="preserve">for </w:t>
      </w:r>
      <w:r w:rsidR="00CF35B2">
        <w:t>the eight datasets with the RNA-</w:t>
      </w:r>
      <w:proofErr w:type="spellStart"/>
      <w:r w:rsidR="00CF35B2">
        <w:t>Seq</w:t>
      </w:r>
      <w:proofErr w:type="spellEnd"/>
      <w:r w:rsidR="00CF35B2">
        <w:t xml:space="preserve"> reads from each replicate, and the </w:t>
      </w:r>
      <w:r w:rsidR="00B32AE1">
        <w:t>Mk</w:t>
      </w:r>
      <w:r w:rsidR="00CF35B2">
        <w:t xml:space="preserve"> </w:t>
      </w:r>
      <w:r w:rsidR="00EC19D4">
        <w:t>dataset collection</w:t>
      </w:r>
      <w:r w:rsidR="00AE0E87">
        <w:t xml:space="preserve">. </w:t>
      </w:r>
      <w:r w:rsidR="00AE0E87" w:rsidRPr="004009E6">
        <w:rPr>
          <w:b/>
        </w:rPr>
        <w:t xml:space="preserve">Make sure that the G1E dataset collection is </w:t>
      </w:r>
      <w:r w:rsidR="00C158DB">
        <w:rPr>
          <w:b/>
        </w:rPr>
        <w:t xml:space="preserve">still selected </w:t>
      </w:r>
      <w:r w:rsidR="00E02BC5">
        <w:t>(</w:t>
      </w:r>
      <w:r w:rsidR="00E02BC5">
        <w:fldChar w:fldCharType="begin"/>
      </w:r>
      <w:r w:rsidR="00E02BC5">
        <w:instrText xml:space="preserve"> REF _Ref487711059 \h </w:instrText>
      </w:r>
      <w:r w:rsidR="00E02BC5">
        <w:fldChar w:fldCharType="separate"/>
      </w:r>
      <w:r w:rsidR="006B6DDA">
        <w:t xml:space="preserve">Figure </w:t>
      </w:r>
      <w:r w:rsidR="006B6DDA">
        <w:rPr>
          <w:noProof/>
        </w:rPr>
        <w:t>27</w:t>
      </w:r>
      <w:r w:rsidR="00E02BC5">
        <w:fldChar w:fldCharType="end"/>
      </w:r>
      <w:r w:rsidR="00E02BC5">
        <w:t>)</w:t>
      </w:r>
      <w:r w:rsidR="00CF35B2">
        <w:t xml:space="preserve">. </w:t>
      </w:r>
      <w:r w:rsidR="0048091A">
        <w:t xml:space="preserve">You can </w:t>
      </w:r>
      <w:r w:rsidR="00FB49D3">
        <w:t xml:space="preserve">change the name of the </w:t>
      </w:r>
      <w:r w:rsidR="0048091A">
        <w:t>workflow to “</w:t>
      </w:r>
      <w:r w:rsidR="00865702">
        <w:t>RNA-</w:t>
      </w:r>
      <w:proofErr w:type="spellStart"/>
      <w:r w:rsidR="00865702">
        <w:t>Seq</w:t>
      </w:r>
      <w:proofErr w:type="spellEnd"/>
      <w:r w:rsidR="00865702">
        <w:t xml:space="preserve"> </w:t>
      </w:r>
      <w:r w:rsidR="0048091A">
        <w:t>mapping and data processing”</w:t>
      </w:r>
      <w:r w:rsidR="00FB49D3">
        <w:t xml:space="preserve"> under the “Workflow name” field</w:t>
      </w:r>
      <w:r w:rsidR="00865702">
        <w:t xml:space="preserve"> (</w:t>
      </w:r>
      <w:r w:rsidR="00533BC7">
        <w:fldChar w:fldCharType="begin"/>
      </w:r>
      <w:r w:rsidR="00533BC7">
        <w:instrText xml:space="preserve"> REF _Ref485154684 \h </w:instrText>
      </w:r>
      <w:r w:rsidR="00533BC7">
        <w:fldChar w:fldCharType="separate"/>
      </w:r>
      <w:r w:rsidR="006B6DDA">
        <w:t xml:space="preserve">Figure </w:t>
      </w:r>
      <w:r w:rsidR="006B6DDA">
        <w:rPr>
          <w:noProof/>
        </w:rPr>
        <w:t>28</w:t>
      </w:r>
      <w:r w:rsidR="00533BC7">
        <w:fldChar w:fldCharType="end"/>
      </w:r>
      <w:r w:rsidR="00865702">
        <w:t>)</w:t>
      </w:r>
      <w:r w:rsidR="0048091A">
        <w:t xml:space="preserve">. </w:t>
      </w:r>
    </w:p>
    <w:p w14:paraId="23E9BA68" w14:textId="77777777" w:rsidR="00AB4996" w:rsidRDefault="00AB4996" w:rsidP="00CF35B2"/>
    <w:p w14:paraId="7495FCA7" w14:textId="508830D5" w:rsidR="00DA5738" w:rsidRDefault="00D55786" w:rsidP="00DA573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4B1C19" wp14:editId="74CD057C">
                <wp:simplePos x="0" y="0"/>
                <wp:positionH relativeFrom="column">
                  <wp:posOffset>1880086</wp:posOffset>
                </wp:positionH>
                <wp:positionV relativeFrom="paragraph">
                  <wp:posOffset>204470</wp:posOffset>
                </wp:positionV>
                <wp:extent cx="490706" cy="114076"/>
                <wp:effectExtent l="0" t="101600" r="17780" b="641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706" cy="11407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58F9" id="Straight Arrow Connector 11" o:spid="_x0000_s1026" type="#_x0000_t32" style="position:absolute;margin-left:148.05pt;margin-top:16.1pt;width:38.65pt;height:9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 w:rsidR="00FF245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AEF053" wp14:editId="19FA4DF0">
                <wp:simplePos x="0" y="0"/>
                <wp:positionH relativeFrom="column">
                  <wp:posOffset>1416424</wp:posOffset>
                </wp:positionH>
                <wp:positionV relativeFrom="paragraph">
                  <wp:posOffset>1609463</wp:posOffset>
                </wp:positionV>
                <wp:extent cx="280035" cy="281118"/>
                <wp:effectExtent l="50800" t="25400" r="24765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" cy="28111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369F" id="Straight Arrow Connector 9" o:spid="_x0000_s1026" type="#_x0000_t32" style="position:absolute;margin-left:111.55pt;margin-top:126.75pt;width:22.05pt;height:22.1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DA5738">
        <w:rPr>
          <w:noProof/>
        </w:rPr>
        <w:drawing>
          <wp:inline distT="0" distB="0" distL="0" distR="0" wp14:anchorId="6F92646B" wp14:editId="7CDA7092">
            <wp:extent cx="2187575" cy="2235200"/>
            <wp:effectExtent l="25400" t="25400" r="22225" b="25400"/>
            <wp:docPr id="69" name="Picture 69" descr="../../../Desktop/Screen%20Shot%202017-06-12%20at%209.36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Screen%20Shot%202017-06-12%20at%209.36.33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7"/>
                    <a:stretch/>
                  </pic:blipFill>
                  <pic:spPr bwMode="auto">
                    <a:xfrm>
                      <a:off x="0" y="0"/>
                      <a:ext cx="2192706" cy="22404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6DF64" w14:textId="21997433" w:rsidR="008777D9" w:rsidRDefault="00DA5738" w:rsidP="008777D9">
      <w:pPr>
        <w:pStyle w:val="Caption"/>
      </w:pPr>
      <w:bookmarkStart w:id="31" w:name="_Ref485154622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26</w:t>
      </w:r>
      <w:r w:rsidR="001934A2">
        <w:rPr>
          <w:noProof/>
        </w:rPr>
        <w:fldChar w:fldCharType="end"/>
      </w:r>
      <w:bookmarkEnd w:id="31"/>
      <w:r>
        <w:t xml:space="preserve">: </w:t>
      </w:r>
      <w:r w:rsidR="00FF2457">
        <w:t>Click on the gear icon and then select the “Extract Workflow” option in the drop-down menu to create a workflow from History.</w:t>
      </w:r>
    </w:p>
    <w:p w14:paraId="51B0FA27" w14:textId="381ED5E6" w:rsidR="00E02BC5" w:rsidRDefault="009A404A" w:rsidP="004009E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C57002" wp14:editId="3FD13DFA">
                <wp:simplePos x="0" y="0"/>
                <wp:positionH relativeFrom="column">
                  <wp:posOffset>-87518</wp:posOffset>
                </wp:positionH>
                <wp:positionV relativeFrom="paragraph">
                  <wp:posOffset>3061111</wp:posOffset>
                </wp:positionV>
                <wp:extent cx="230953" cy="275889"/>
                <wp:effectExtent l="25400" t="25400" r="99695" b="546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953" cy="27588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DC5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6.9pt;margin-top:241.05pt;width:18.2pt;height:2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E02BC5">
        <w:rPr>
          <w:noProof/>
        </w:rPr>
        <w:drawing>
          <wp:inline distT="0" distB="0" distL="0" distR="0" wp14:anchorId="37F034AE" wp14:editId="4813B01D">
            <wp:extent cx="2424841" cy="3847058"/>
            <wp:effectExtent l="25400" t="25400" r="13970" b="13970"/>
            <wp:docPr id="17" name="Picture 17" descr="../../../../../Desktop/Screen%20Shot%202017-07-13%20at%2012.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7-07-13%20at%2012.05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44" cy="38535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2E73C" w14:textId="7CD46047" w:rsidR="00FF2457" w:rsidRDefault="00E02BC5" w:rsidP="004009E6">
      <w:pPr>
        <w:pStyle w:val="Caption"/>
      </w:pPr>
      <w:bookmarkStart w:id="32" w:name="_Ref487711059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27</w:t>
      </w:r>
      <w:r w:rsidR="001934A2">
        <w:rPr>
          <w:noProof/>
        </w:rPr>
        <w:fldChar w:fldCharType="end"/>
      </w:r>
      <w:bookmarkEnd w:id="32"/>
      <w:r>
        <w:t xml:space="preserve">: </w:t>
      </w:r>
      <w:r w:rsidR="001F0849">
        <w:t xml:space="preserve">Unselect the </w:t>
      </w:r>
      <w:r>
        <w:t>eight RNA-</w:t>
      </w:r>
      <w:proofErr w:type="spellStart"/>
      <w:r>
        <w:t>Seq</w:t>
      </w:r>
      <w:proofErr w:type="spellEnd"/>
      <w:r>
        <w:t xml:space="preserve"> datasets and </w:t>
      </w:r>
      <w:r w:rsidR="001F0849">
        <w:t xml:space="preserve">the </w:t>
      </w:r>
      <w:r>
        <w:t xml:space="preserve">Mk dataset collection. Leave </w:t>
      </w:r>
      <w:r w:rsidR="009A404A">
        <w:t xml:space="preserve">the </w:t>
      </w:r>
      <w:r>
        <w:t>G1E dataset collect</w:t>
      </w:r>
      <w:r w:rsidR="009A404A">
        <w:t>ion</w:t>
      </w:r>
      <w:r>
        <w:t xml:space="preserve"> checked.</w:t>
      </w:r>
    </w:p>
    <w:p w14:paraId="3B04A3F1" w14:textId="7A7E7EE6" w:rsidR="00FE3B30" w:rsidRDefault="00EF19E6" w:rsidP="00B32AE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FFC8B3" wp14:editId="7DC0EA64">
                <wp:simplePos x="0" y="0"/>
                <wp:positionH relativeFrom="column">
                  <wp:posOffset>1425387</wp:posOffset>
                </wp:positionH>
                <wp:positionV relativeFrom="paragraph">
                  <wp:posOffset>417830</wp:posOffset>
                </wp:positionV>
                <wp:extent cx="340547" cy="119716"/>
                <wp:effectExtent l="50800" t="50800" r="15240" b="8382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11971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1B42" id="Straight Arrow Connector 46" o:spid="_x0000_s1026" type="#_x0000_t32" style="position:absolute;margin-left:112.25pt;margin-top:32.9pt;width:26.8pt;height:9.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FE3B30">
        <w:rPr>
          <w:noProof/>
        </w:rPr>
        <w:drawing>
          <wp:inline distT="0" distB="0" distL="0" distR="0" wp14:anchorId="48FA822D" wp14:editId="38B087BA">
            <wp:extent cx="4482241" cy="2650556"/>
            <wp:effectExtent l="25400" t="25400" r="1397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880" cy="26609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03AF" w14:textId="7E8CB929" w:rsidR="00FF2457" w:rsidRDefault="00FE3B30" w:rsidP="00FE3B30">
      <w:pPr>
        <w:pStyle w:val="Caption"/>
      </w:pPr>
      <w:bookmarkStart w:id="33" w:name="_Ref485154684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28</w:t>
      </w:r>
      <w:r w:rsidR="001934A2">
        <w:rPr>
          <w:noProof/>
        </w:rPr>
        <w:fldChar w:fldCharType="end"/>
      </w:r>
      <w:bookmarkEnd w:id="33"/>
      <w:r w:rsidR="0044172E">
        <w:t>:</w:t>
      </w:r>
      <w:r w:rsidR="0057275C">
        <w:t xml:space="preserve"> </w:t>
      </w:r>
      <w:r w:rsidR="00107414">
        <w:t>Rename the workflow to</w:t>
      </w:r>
      <w:r w:rsidR="0057275C">
        <w:t xml:space="preserve"> “RNA-</w:t>
      </w:r>
      <w:proofErr w:type="spellStart"/>
      <w:r w:rsidR="0057275C">
        <w:t>Seq</w:t>
      </w:r>
      <w:proofErr w:type="spellEnd"/>
      <w:r w:rsidR="0057275C">
        <w:t xml:space="preserve"> mapping and data processing”</w:t>
      </w:r>
      <w:r w:rsidR="004F3ED4">
        <w:t xml:space="preserve"> under the “Workflow name” field</w:t>
      </w:r>
      <w:r w:rsidR="0057275C">
        <w:t>.</w:t>
      </w:r>
    </w:p>
    <w:p w14:paraId="0208EF29" w14:textId="54017A62" w:rsidR="00053A40" w:rsidRDefault="00053A40" w:rsidP="004009E6">
      <w:r>
        <w:t>After you click on the “Create Workflow” button, you will see the message: Workflow “RNA-</w:t>
      </w:r>
      <w:proofErr w:type="spellStart"/>
      <w:r>
        <w:t>Seq</w:t>
      </w:r>
      <w:proofErr w:type="spellEnd"/>
      <w:r>
        <w:t xml:space="preserve"> mapping and data processing” created from current History. You can then edit or run the workflow. Let’s click on “edit” to see the workflow in the Workflow Canvas. </w:t>
      </w:r>
      <w:r w:rsidR="00203A1B">
        <w:t>You can v</w:t>
      </w:r>
      <w:r>
        <w:t xml:space="preserve">erify that </w:t>
      </w:r>
      <w:r>
        <w:lastRenderedPageBreak/>
        <w:t xml:space="preserve">the workflow is correct by comparing it with the workflow shown in </w:t>
      </w:r>
      <w:r>
        <w:fldChar w:fldCharType="begin"/>
      </w:r>
      <w:r>
        <w:instrText xml:space="preserve"> REF _Ref487711867 \h </w:instrText>
      </w:r>
      <w:r>
        <w:fldChar w:fldCharType="separate"/>
      </w:r>
      <w:r w:rsidR="006B6DDA">
        <w:t xml:space="preserve">Figure </w:t>
      </w:r>
      <w:r w:rsidR="006B6DDA">
        <w:rPr>
          <w:noProof/>
        </w:rPr>
        <w:t>29</w:t>
      </w:r>
      <w:r>
        <w:fldChar w:fldCharType="end"/>
      </w:r>
      <w:r>
        <w:t xml:space="preserve">. In particular, </w:t>
      </w:r>
      <w:r w:rsidR="00EC1E63">
        <w:t xml:space="preserve">note the folder icons </w:t>
      </w:r>
      <w:r w:rsidR="0069778A">
        <w:t>within each tool and the thicker connectors in the workflow. These symbols indicate that the workflow will operate on a dataset collection instead of an individual dataset. R</w:t>
      </w:r>
      <w:r>
        <w:t>un the new workflow on the Mk dataset collection.</w:t>
      </w:r>
    </w:p>
    <w:p w14:paraId="2BCB99B0" w14:textId="77777777" w:rsidR="00053A40" w:rsidRPr="00053A40" w:rsidRDefault="00053A40" w:rsidP="004009E6"/>
    <w:p w14:paraId="67AB6263" w14:textId="77777777" w:rsidR="00032CB1" w:rsidRDefault="00032CB1" w:rsidP="004009E6">
      <w:pPr>
        <w:keepNext/>
      </w:pPr>
      <w:r>
        <w:rPr>
          <w:noProof/>
        </w:rPr>
        <w:drawing>
          <wp:inline distT="0" distB="0" distL="0" distR="0" wp14:anchorId="3E530DDE" wp14:editId="3ADEE4E5">
            <wp:extent cx="4710841" cy="3023000"/>
            <wp:effectExtent l="25400" t="25400" r="13970" b="25400"/>
            <wp:docPr id="19" name="Picture 19" descr="../../../../../Desktop/Screen%20Shot%202017-07-13%20at%2012.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7-07-13%20at%2012.11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6" b="2487"/>
                    <a:stretch/>
                  </pic:blipFill>
                  <pic:spPr bwMode="auto">
                    <a:xfrm>
                      <a:off x="0" y="0"/>
                      <a:ext cx="4755337" cy="305155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2B194" w14:textId="57C0D991" w:rsidR="00ED6A44" w:rsidRPr="00ED6A44" w:rsidRDefault="00032CB1" w:rsidP="00544706">
      <w:pPr>
        <w:pStyle w:val="Caption"/>
      </w:pPr>
      <w:bookmarkStart w:id="34" w:name="_Ref487711867"/>
      <w:r>
        <w:t xml:space="preserve">Figure </w:t>
      </w:r>
      <w:r w:rsidR="001934A2">
        <w:fldChar w:fldCharType="begin"/>
      </w:r>
      <w:r w:rsidR="001934A2">
        <w:instrText xml:space="preserve"> SEQ Figure \* ARABIC </w:instrText>
      </w:r>
      <w:r w:rsidR="001934A2">
        <w:fldChar w:fldCharType="separate"/>
      </w:r>
      <w:r w:rsidR="006B6DDA">
        <w:rPr>
          <w:noProof/>
        </w:rPr>
        <w:t>29</w:t>
      </w:r>
      <w:r w:rsidR="001934A2">
        <w:rPr>
          <w:noProof/>
        </w:rPr>
        <w:fldChar w:fldCharType="end"/>
      </w:r>
      <w:bookmarkEnd w:id="34"/>
      <w:r>
        <w:t xml:space="preserve">: Open </w:t>
      </w:r>
      <w:r w:rsidRPr="00013ADA">
        <w:t>“RNA-</w:t>
      </w:r>
      <w:proofErr w:type="spellStart"/>
      <w:r w:rsidRPr="00013ADA">
        <w:t>Seq</w:t>
      </w:r>
      <w:proofErr w:type="spellEnd"/>
      <w:r w:rsidRPr="00013ADA">
        <w:t xml:space="preserve"> mapping and data processing”</w:t>
      </w:r>
      <w:r>
        <w:t xml:space="preserve"> workflow in </w:t>
      </w:r>
      <w:r w:rsidR="00544706">
        <w:t xml:space="preserve">the </w:t>
      </w:r>
      <w:r>
        <w:t xml:space="preserve">Workflow Canvas. Make sure the input dataset </w:t>
      </w:r>
      <w:r w:rsidR="00EA6328">
        <w:t>collection is connect</w:t>
      </w:r>
      <w:r>
        <w:t xml:space="preserve">ed with </w:t>
      </w:r>
      <w:r w:rsidR="0068241A">
        <w:t xml:space="preserve">the </w:t>
      </w:r>
      <w:proofErr w:type="spellStart"/>
      <w:r>
        <w:t>FastQC</w:t>
      </w:r>
      <w:proofErr w:type="spellEnd"/>
      <w:r>
        <w:t xml:space="preserve"> and </w:t>
      </w:r>
      <w:proofErr w:type="spellStart"/>
      <w:r>
        <w:t>Trimmomatic</w:t>
      </w:r>
      <w:proofErr w:type="spellEnd"/>
      <w:r>
        <w:t xml:space="preserve"> tools.</w:t>
      </w:r>
    </w:p>
    <w:sectPr w:rsidR="00ED6A44" w:rsidRPr="00ED6A44" w:rsidSect="00860808">
      <w:footerReference w:type="even" r:id="rId41"/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AB4BA" w14:textId="77777777" w:rsidR="001934A2" w:rsidRDefault="001934A2" w:rsidP="0022614C">
      <w:r>
        <w:separator/>
      </w:r>
    </w:p>
  </w:endnote>
  <w:endnote w:type="continuationSeparator" w:id="0">
    <w:p w14:paraId="567DBCC4" w14:textId="77777777" w:rsidR="001934A2" w:rsidRDefault="001934A2" w:rsidP="0022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BF41D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40E25E" w14:textId="77777777" w:rsidR="00C824F5" w:rsidRDefault="00C824F5" w:rsidP="00E77E0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3ECC2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68E">
      <w:rPr>
        <w:rStyle w:val="PageNumber"/>
        <w:noProof/>
      </w:rPr>
      <w:t>14</w:t>
    </w:r>
    <w:r>
      <w:rPr>
        <w:rStyle w:val="PageNumber"/>
      </w:rPr>
      <w:fldChar w:fldCharType="end"/>
    </w:r>
  </w:p>
  <w:p w14:paraId="58BE8BEB" w14:textId="77777777" w:rsidR="00C824F5" w:rsidRDefault="00C824F5" w:rsidP="00E77E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350E0" w14:textId="77777777" w:rsidR="001934A2" w:rsidRDefault="001934A2" w:rsidP="0022614C">
      <w:r>
        <w:separator/>
      </w:r>
    </w:p>
  </w:footnote>
  <w:footnote w:type="continuationSeparator" w:id="0">
    <w:p w14:paraId="64DE13EC" w14:textId="77777777" w:rsidR="001934A2" w:rsidRDefault="001934A2" w:rsidP="00226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11B72"/>
    <w:multiLevelType w:val="hybridMultilevel"/>
    <w:tmpl w:val="197A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D70F1"/>
    <w:multiLevelType w:val="hybridMultilevel"/>
    <w:tmpl w:val="4B66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2439B"/>
    <w:multiLevelType w:val="hybridMultilevel"/>
    <w:tmpl w:val="63F2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A6D1A"/>
    <w:multiLevelType w:val="hybridMultilevel"/>
    <w:tmpl w:val="5A84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4C"/>
    <w:rsid w:val="00005011"/>
    <w:rsid w:val="0000584C"/>
    <w:rsid w:val="00005E20"/>
    <w:rsid w:val="000108E4"/>
    <w:rsid w:val="00016E76"/>
    <w:rsid w:val="00022F1A"/>
    <w:rsid w:val="00030A80"/>
    <w:rsid w:val="00032CB1"/>
    <w:rsid w:val="000361AA"/>
    <w:rsid w:val="00053A40"/>
    <w:rsid w:val="000564A7"/>
    <w:rsid w:val="000573F4"/>
    <w:rsid w:val="00066A0A"/>
    <w:rsid w:val="00076B81"/>
    <w:rsid w:val="000814D6"/>
    <w:rsid w:val="00086B34"/>
    <w:rsid w:val="000A30C2"/>
    <w:rsid w:val="000A37CE"/>
    <w:rsid w:val="000B16B5"/>
    <w:rsid w:val="000B3A2E"/>
    <w:rsid w:val="000B4432"/>
    <w:rsid w:val="000B7ABE"/>
    <w:rsid w:val="000C2212"/>
    <w:rsid w:val="000C4822"/>
    <w:rsid w:val="000C52C7"/>
    <w:rsid w:val="000C70A8"/>
    <w:rsid w:val="000D5E10"/>
    <w:rsid w:val="000D7CE2"/>
    <w:rsid w:val="000E3397"/>
    <w:rsid w:val="000E46A1"/>
    <w:rsid w:val="000F0B8A"/>
    <w:rsid w:val="000F305F"/>
    <w:rsid w:val="000F5946"/>
    <w:rsid w:val="000F5C46"/>
    <w:rsid w:val="00100440"/>
    <w:rsid w:val="00100D3E"/>
    <w:rsid w:val="00103E86"/>
    <w:rsid w:val="00107414"/>
    <w:rsid w:val="00131699"/>
    <w:rsid w:val="00131B41"/>
    <w:rsid w:val="00134648"/>
    <w:rsid w:val="001365E6"/>
    <w:rsid w:val="00136AB4"/>
    <w:rsid w:val="001401F0"/>
    <w:rsid w:val="001412FC"/>
    <w:rsid w:val="00141B72"/>
    <w:rsid w:val="00153C16"/>
    <w:rsid w:val="00153EFF"/>
    <w:rsid w:val="001544B6"/>
    <w:rsid w:val="00161762"/>
    <w:rsid w:val="00162D05"/>
    <w:rsid w:val="0018535B"/>
    <w:rsid w:val="00185B4F"/>
    <w:rsid w:val="00185E3F"/>
    <w:rsid w:val="00187488"/>
    <w:rsid w:val="00187BF1"/>
    <w:rsid w:val="00187F66"/>
    <w:rsid w:val="00192257"/>
    <w:rsid w:val="001934A2"/>
    <w:rsid w:val="001A12BE"/>
    <w:rsid w:val="001A37B9"/>
    <w:rsid w:val="001A416A"/>
    <w:rsid w:val="001A7AAB"/>
    <w:rsid w:val="001B4687"/>
    <w:rsid w:val="001C0ADE"/>
    <w:rsid w:val="001C2055"/>
    <w:rsid w:val="001C5565"/>
    <w:rsid w:val="001C724F"/>
    <w:rsid w:val="001D2001"/>
    <w:rsid w:val="001D448A"/>
    <w:rsid w:val="001D53FF"/>
    <w:rsid w:val="001E141A"/>
    <w:rsid w:val="001E17C7"/>
    <w:rsid w:val="001F0849"/>
    <w:rsid w:val="001F23E1"/>
    <w:rsid w:val="001F7AEF"/>
    <w:rsid w:val="00200BCA"/>
    <w:rsid w:val="00203A1B"/>
    <w:rsid w:val="002072F0"/>
    <w:rsid w:val="00207E41"/>
    <w:rsid w:val="00212E1C"/>
    <w:rsid w:val="00217921"/>
    <w:rsid w:val="00223965"/>
    <w:rsid w:val="0022614C"/>
    <w:rsid w:val="00226868"/>
    <w:rsid w:val="00233667"/>
    <w:rsid w:val="002368FD"/>
    <w:rsid w:val="002379F5"/>
    <w:rsid w:val="002401C2"/>
    <w:rsid w:val="00241F93"/>
    <w:rsid w:val="00243864"/>
    <w:rsid w:val="0025132E"/>
    <w:rsid w:val="00251ADE"/>
    <w:rsid w:val="00252104"/>
    <w:rsid w:val="00254957"/>
    <w:rsid w:val="00260D5F"/>
    <w:rsid w:val="00262A84"/>
    <w:rsid w:val="00264518"/>
    <w:rsid w:val="00275689"/>
    <w:rsid w:val="0029055C"/>
    <w:rsid w:val="00292EB7"/>
    <w:rsid w:val="00297555"/>
    <w:rsid w:val="002A241D"/>
    <w:rsid w:val="002B011F"/>
    <w:rsid w:val="002B06F8"/>
    <w:rsid w:val="002B4E9B"/>
    <w:rsid w:val="002C372B"/>
    <w:rsid w:val="002D313E"/>
    <w:rsid w:val="002D68B9"/>
    <w:rsid w:val="002E25E3"/>
    <w:rsid w:val="002E2834"/>
    <w:rsid w:val="002E33C8"/>
    <w:rsid w:val="002E53F5"/>
    <w:rsid w:val="002E6075"/>
    <w:rsid w:val="002F0119"/>
    <w:rsid w:val="002F2CAB"/>
    <w:rsid w:val="002F5C9B"/>
    <w:rsid w:val="002F6BAB"/>
    <w:rsid w:val="00302CCA"/>
    <w:rsid w:val="00310F66"/>
    <w:rsid w:val="00314D25"/>
    <w:rsid w:val="003219CB"/>
    <w:rsid w:val="003276A4"/>
    <w:rsid w:val="00332816"/>
    <w:rsid w:val="00336EE6"/>
    <w:rsid w:val="003437DD"/>
    <w:rsid w:val="00344145"/>
    <w:rsid w:val="00344857"/>
    <w:rsid w:val="00345432"/>
    <w:rsid w:val="00353D0A"/>
    <w:rsid w:val="00353FD6"/>
    <w:rsid w:val="00356C04"/>
    <w:rsid w:val="00365302"/>
    <w:rsid w:val="0037467B"/>
    <w:rsid w:val="00375C07"/>
    <w:rsid w:val="003846D7"/>
    <w:rsid w:val="00385D1A"/>
    <w:rsid w:val="00392A9D"/>
    <w:rsid w:val="003956E3"/>
    <w:rsid w:val="00395C36"/>
    <w:rsid w:val="00396CE1"/>
    <w:rsid w:val="003A3814"/>
    <w:rsid w:val="003A60C7"/>
    <w:rsid w:val="003B11A2"/>
    <w:rsid w:val="003B662F"/>
    <w:rsid w:val="003C520E"/>
    <w:rsid w:val="003D026F"/>
    <w:rsid w:val="003D4A9D"/>
    <w:rsid w:val="003F161C"/>
    <w:rsid w:val="003F33BD"/>
    <w:rsid w:val="004009E6"/>
    <w:rsid w:val="00400FD6"/>
    <w:rsid w:val="00413C7B"/>
    <w:rsid w:val="0041426F"/>
    <w:rsid w:val="00422B62"/>
    <w:rsid w:val="004244A7"/>
    <w:rsid w:val="00431D57"/>
    <w:rsid w:val="00436DF6"/>
    <w:rsid w:val="0043780C"/>
    <w:rsid w:val="0044172E"/>
    <w:rsid w:val="00447B2B"/>
    <w:rsid w:val="004565EE"/>
    <w:rsid w:val="00457CE8"/>
    <w:rsid w:val="00460A3A"/>
    <w:rsid w:val="00463041"/>
    <w:rsid w:val="00465A69"/>
    <w:rsid w:val="00471DC8"/>
    <w:rsid w:val="00472C9A"/>
    <w:rsid w:val="0047507B"/>
    <w:rsid w:val="00476B3A"/>
    <w:rsid w:val="0047756C"/>
    <w:rsid w:val="0048091A"/>
    <w:rsid w:val="00481173"/>
    <w:rsid w:val="00490DAB"/>
    <w:rsid w:val="00492538"/>
    <w:rsid w:val="00495687"/>
    <w:rsid w:val="00495BC9"/>
    <w:rsid w:val="00496D1B"/>
    <w:rsid w:val="00497720"/>
    <w:rsid w:val="004A0B03"/>
    <w:rsid w:val="004A0D97"/>
    <w:rsid w:val="004A2C89"/>
    <w:rsid w:val="004A5A72"/>
    <w:rsid w:val="004B2294"/>
    <w:rsid w:val="004B482F"/>
    <w:rsid w:val="004C391A"/>
    <w:rsid w:val="004C49C9"/>
    <w:rsid w:val="004C605B"/>
    <w:rsid w:val="004C69E7"/>
    <w:rsid w:val="004D22D0"/>
    <w:rsid w:val="004D52E9"/>
    <w:rsid w:val="004E00AC"/>
    <w:rsid w:val="004E3AB1"/>
    <w:rsid w:val="004E6A35"/>
    <w:rsid w:val="004F3B07"/>
    <w:rsid w:val="004F3ED4"/>
    <w:rsid w:val="004F4C80"/>
    <w:rsid w:val="004F4FD2"/>
    <w:rsid w:val="004F6373"/>
    <w:rsid w:val="00501C54"/>
    <w:rsid w:val="00515F5F"/>
    <w:rsid w:val="005169D2"/>
    <w:rsid w:val="00521F17"/>
    <w:rsid w:val="005251AA"/>
    <w:rsid w:val="00531E8F"/>
    <w:rsid w:val="00533BC7"/>
    <w:rsid w:val="0053528C"/>
    <w:rsid w:val="00544706"/>
    <w:rsid w:val="00550F2D"/>
    <w:rsid w:val="00554428"/>
    <w:rsid w:val="00554D06"/>
    <w:rsid w:val="005638A5"/>
    <w:rsid w:val="00563F48"/>
    <w:rsid w:val="0056578A"/>
    <w:rsid w:val="0057275C"/>
    <w:rsid w:val="0057427B"/>
    <w:rsid w:val="005857E0"/>
    <w:rsid w:val="00586D1A"/>
    <w:rsid w:val="00587B62"/>
    <w:rsid w:val="00587E90"/>
    <w:rsid w:val="005901DF"/>
    <w:rsid w:val="00591319"/>
    <w:rsid w:val="00592B2F"/>
    <w:rsid w:val="00595E81"/>
    <w:rsid w:val="005A1197"/>
    <w:rsid w:val="005B4417"/>
    <w:rsid w:val="005C0D7A"/>
    <w:rsid w:val="005C2391"/>
    <w:rsid w:val="005C505F"/>
    <w:rsid w:val="005D16B6"/>
    <w:rsid w:val="005E268E"/>
    <w:rsid w:val="005E7BE3"/>
    <w:rsid w:val="005F1E4A"/>
    <w:rsid w:val="005F305F"/>
    <w:rsid w:val="005F369C"/>
    <w:rsid w:val="005F3C23"/>
    <w:rsid w:val="005F5714"/>
    <w:rsid w:val="005F68F0"/>
    <w:rsid w:val="00600C2F"/>
    <w:rsid w:val="0060307D"/>
    <w:rsid w:val="00606536"/>
    <w:rsid w:val="006117DD"/>
    <w:rsid w:val="00612F83"/>
    <w:rsid w:val="00615549"/>
    <w:rsid w:val="00616304"/>
    <w:rsid w:val="006205E5"/>
    <w:rsid w:val="00620CC1"/>
    <w:rsid w:val="00624614"/>
    <w:rsid w:val="00625EDD"/>
    <w:rsid w:val="00627830"/>
    <w:rsid w:val="00632D95"/>
    <w:rsid w:val="00634A7B"/>
    <w:rsid w:val="00636950"/>
    <w:rsid w:val="00642750"/>
    <w:rsid w:val="00653544"/>
    <w:rsid w:val="006540F2"/>
    <w:rsid w:val="0067091D"/>
    <w:rsid w:val="0067141B"/>
    <w:rsid w:val="006729BF"/>
    <w:rsid w:val="0067319C"/>
    <w:rsid w:val="0068241A"/>
    <w:rsid w:val="00696FCA"/>
    <w:rsid w:val="0069778A"/>
    <w:rsid w:val="006A5496"/>
    <w:rsid w:val="006B02A5"/>
    <w:rsid w:val="006B3DD1"/>
    <w:rsid w:val="006B41D4"/>
    <w:rsid w:val="006B49D4"/>
    <w:rsid w:val="006B5898"/>
    <w:rsid w:val="006B6DDA"/>
    <w:rsid w:val="006D00FF"/>
    <w:rsid w:val="006D2204"/>
    <w:rsid w:val="006D332D"/>
    <w:rsid w:val="006E1C6A"/>
    <w:rsid w:val="006E23F4"/>
    <w:rsid w:val="006E3770"/>
    <w:rsid w:val="006E5BF4"/>
    <w:rsid w:val="006F23B7"/>
    <w:rsid w:val="006F2621"/>
    <w:rsid w:val="006F6948"/>
    <w:rsid w:val="00702226"/>
    <w:rsid w:val="00704070"/>
    <w:rsid w:val="00711420"/>
    <w:rsid w:val="00714B6D"/>
    <w:rsid w:val="00715356"/>
    <w:rsid w:val="00720BE9"/>
    <w:rsid w:val="00721453"/>
    <w:rsid w:val="00727AFA"/>
    <w:rsid w:val="0073314D"/>
    <w:rsid w:val="00734A9F"/>
    <w:rsid w:val="00735007"/>
    <w:rsid w:val="00737CB1"/>
    <w:rsid w:val="00740A88"/>
    <w:rsid w:val="007410EC"/>
    <w:rsid w:val="00745034"/>
    <w:rsid w:val="00751AA3"/>
    <w:rsid w:val="00754800"/>
    <w:rsid w:val="00761B13"/>
    <w:rsid w:val="00763E06"/>
    <w:rsid w:val="00764B70"/>
    <w:rsid w:val="007655B5"/>
    <w:rsid w:val="007665C4"/>
    <w:rsid w:val="007736CD"/>
    <w:rsid w:val="00775598"/>
    <w:rsid w:val="007776B4"/>
    <w:rsid w:val="00780D35"/>
    <w:rsid w:val="007819AC"/>
    <w:rsid w:val="0078412D"/>
    <w:rsid w:val="00786EA8"/>
    <w:rsid w:val="007874CE"/>
    <w:rsid w:val="00796676"/>
    <w:rsid w:val="00797C41"/>
    <w:rsid w:val="00797D20"/>
    <w:rsid w:val="007A1400"/>
    <w:rsid w:val="007A1F83"/>
    <w:rsid w:val="007A5C12"/>
    <w:rsid w:val="007A6CB0"/>
    <w:rsid w:val="007B09B0"/>
    <w:rsid w:val="007B0D0B"/>
    <w:rsid w:val="007B20E4"/>
    <w:rsid w:val="007B31BE"/>
    <w:rsid w:val="007B5045"/>
    <w:rsid w:val="007B57A6"/>
    <w:rsid w:val="007C097F"/>
    <w:rsid w:val="007C1016"/>
    <w:rsid w:val="007C23A9"/>
    <w:rsid w:val="007C2D9E"/>
    <w:rsid w:val="007C37E6"/>
    <w:rsid w:val="007C51B9"/>
    <w:rsid w:val="007D2D43"/>
    <w:rsid w:val="007D4318"/>
    <w:rsid w:val="007D7FA4"/>
    <w:rsid w:val="007E06B3"/>
    <w:rsid w:val="007E0ED3"/>
    <w:rsid w:val="007E5EB3"/>
    <w:rsid w:val="007E6882"/>
    <w:rsid w:val="007F15BA"/>
    <w:rsid w:val="007F2BAE"/>
    <w:rsid w:val="007F5149"/>
    <w:rsid w:val="0080040B"/>
    <w:rsid w:val="00800DD4"/>
    <w:rsid w:val="008075B3"/>
    <w:rsid w:val="00810A73"/>
    <w:rsid w:val="008130D9"/>
    <w:rsid w:val="00817745"/>
    <w:rsid w:val="00822604"/>
    <w:rsid w:val="00823093"/>
    <w:rsid w:val="00824AC9"/>
    <w:rsid w:val="00835375"/>
    <w:rsid w:val="00844E12"/>
    <w:rsid w:val="008460C5"/>
    <w:rsid w:val="008461CD"/>
    <w:rsid w:val="008503C4"/>
    <w:rsid w:val="00851922"/>
    <w:rsid w:val="00852686"/>
    <w:rsid w:val="00860808"/>
    <w:rsid w:val="008628ED"/>
    <w:rsid w:val="0086426C"/>
    <w:rsid w:val="00865702"/>
    <w:rsid w:val="0086662B"/>
    <w:rsid w:val="00875A67"/>
    <w:rsid w:val="008769BF"/>
    <w:rsid w:val="00877506"/>
    <w:rsid w:val="008777D9"/>
    <w:rsid w:val="008876C3"/>
    <w:rsid w:val="0089122F"/>
    <w:rsid w:val="00895117"/>
    <w:rsid w:val="00895809"/>
    <w:rsid w:val="008A3A29"/>
    <w:rsid w:val="008A6FFD"/>
    <w:rsid w:val="008A7A26"/>
    <w:rsid w:val="008B7E98"/>
    <w:rsid w:val="008C34E5"/>
    <w:rsid w:val="008C3BCC"/>
    <w:rsid w:val="008C62DB"/>
    <w:rsid w:val="008C765F"/>
    <w:rsid w:val="008C7B77"/>
    <w:rsid w:val="008D5912"/>
    <w:rsid w:val="008D62C3"/>
    <w:rsid w:val="008E0280"/>
    <w:rsid w:val="008E072C"/>
    <w:rsid w:val="008E1AA4"/>
    <w:rsid w:val="008E1F87"/>
    <w:rsid w:val="008E2A72"/>
    <w:rsid w:val="008E58B6"/>
    <w:rsid w:val="008E6390"/>
    <w:rsid w:val="008F2958"/>
    <w:rsid w:val="008F7A5B"/>
    <w:rsid w:val="00901EDE"/>
    <w:rsid w:val="00903C32"/>
    <w:rsid w:val="00905B10"/>
    <w:rsid w:val="00906E1E"/>
    <w:rsid w:val="00907FCC"/>
    <w:rsid w:val="00910AA5"/>
    <w:rsid w:val="00917CCF"/>
    <w:rsid w:val="00923396"/>
    <w:rsid w:val="00924F5B"/>
    <w:rsid w:val="00931993"/>
    <w:rsid w:val="0093393B"/>
    <w:rsid w:val="00933A35"/>
    <w:rsid w:val="00934627"/>
    <w:rsid w:val="00941503"/>
    <w:rsid w:val="009416B4"/>
    <w:rsid w:val="00943766"/>
    <w:rsid w:val="0095370C"/>
    <w:rsid w:val="00956342"/>
    <w:rsid w:val="009573CF"/>
    <w:rsid w:val="00960096"/>
    <w:rsid w:val="0096082B"/>
    <w:rsid w:val="00960CE0"/>
    <w:rsid w:val="0097241E"/>
    <w:rsid w:val="00972F5F"/>
    <w:rsid w:val="00977FDF"/>
    <w:rsid w:val="00980D6E"/>
    <w:rsid w:val="00985D39"/>
    <w:rsid w:val="009868DB"/>
    <w:rsid w:val="0099173C"/>
    <w:rsid w:val="0099286A"/>
    <w:rsid w:val="009A0EDA"/>
    <w:rsid w:val="009A404A"/>
    <w:rsid w:val="009B2EDD"/>
    <w:rsid w:val="009B4548"/>
    <w:rsid w:val="009C0B49"/>
    <w:rsid w:val="009D058C"/>
    <w:rsid w:val="009F0F37"/>
    <w:rsid w:val="009F10C8"/>
    <w:rsid w:val="00A05B81"/>
    <w:rsid w:val="00A065FF"/>
    <w:rsid w:val="00A068E7"/>
    <w:rsid w:val="00A06C70"/>
    <w:rsid w:val="00A100BD"/>
    <w:rsid w:val="00A10485"/>
    <w:rsid w:val="00A12425"/>
    <w:rsid w:val="00A133F6"/>
    <w:rsid w:val="00A14CAB"/>
    <w:rsid w:val="00A2155F"/>
    <w:rsid w:val="00A22AE7"/>
    <w:rsid w:val="00A25724"/>
    <w:rsid w:val="00A26BD6"/>
    <w:rsid w:val="00A31EBA"/>
    <w:rsid w:val="00A4208E"/>
    <w:rsid w:val="00A43C04"/>
    <w:rsid w:val="00A43F22"/>
    <w:rsid w:val="00A54605"/>
    <w:rsid w:val="00A564CD"/>
    <w:rsid w:val="00A5690D"/>
    <w:rsid w:val="00A5794F"/>
    <w:rsid w:val="00A60E88"/>
    <w:rsid w:val="00A720AE"/>
    <w:rsid w:val="00A728A1"/>
    <w:rsid w:val="00A743C3"/>
    <w:rsid w:val="00A87722"/>
    <w:rsid w:val="00A91117"/>
    <w:rsid w:val="00A94EF0"/>
    <w:rsid w:val="00A953F4"/>
    <w:rsid w:val="00AA1583"/>
    <w:rsid w:val="00AA38A0"/>
    <w:rsid w:val="00AA48CE"/>
    <w:rsid w:val="00AB2A34"/>
    <w:rsid w:val="00AB3FA7"/>
    <w:rsid w:val="00AB4996"/>
    <w:rsid w:val="00AB50CC"/>
    <w:rsid w:val="00AC0F98"/>
    <w:rsid w:val="00AC6C7E"/>
    <w:rsid w:val="00AC7AA5"/>
    <w:rsid w:val="00AE0E87"/>
    <w:rsid w:val="00AE5DD3"/>
    <w:rsid w:val="00AE6F08"/>
    <w:rsid w:val="00AF1706"/>
    <w:rsid w:val="00AF778C"/>
    <w:rsid w:val="00AF77CC"/>
    <w:rsid w:val="00B0319E"/>
    <w:rsid w:val="00B0371B"/>
    <w:rsid w:val="00B04E55"/>
    <w:rsid w:val="00B05123"/>
    <w:rsid w:val="00B108AA"/>
    <w:rsid w:val="00B1598A"/>
    <w:rsid w:val="00B22166"/>
    <w:rsid w:val="00B25A87"/>
    <w:rsid w:val="00B268E0"/>
    <w:rsid w:val="00B26E00"/>
    <w:rsid w:val="00B32AE1"/>
    <w:rsid w:val="00B401C3"/>
    <w:rsid w:val="00B42D41"/>
    <w:rsid w:val="00B54713"/>
    <w:rsid w:val="00B54CD7"/>
    <w:rsid w:val="00B55FDB"/>
    <w:rsid w:val="00B6291C"/>
    <w:rsid w:val="00B64A6F"/>
    <w:rsid w:val="00B64AF3"/>
    <w:rsid w:val="00B675F3"/>
    <w:rsid w:val="00B73AE8"/>
    <w:rsid w:val="00B74FE7"/>
    <w:rsid w:val="00B80E29"/>
    <w:rsid w:val="00B82180"/>
    <w:rsid w:val="00B82437"/>
    <w:rsid w:val="00B90637"/>
    <w:rsid w:val="00B96022"/>
    <w:rsid w:val="00BA40F5"/>
    <w:rsid w:val="00BA66A0"/>
    <w:rsid w:val="00BA7438"/>
    <w:rsid w:val="00BB1028"/>
    <w:rsid w:val="00BB2663"/>
    <w:rsid w:val="00BC4B15"/>
    <w:rsid w:val="00BC78FF"/>
    <w:rsid w:val="00BD2B4C"/>
    <w:rsid w:val="00BD561C"/>
    <w:rsid w:val="00BD7D14"/>
    <w:rsid w:val="00BE1FB6"/>
    <w:rsid w:val="00BE399B"/>
    <w:rsid w:val="00BE4DCA"/>
    <w:rsid w:val="00BE4EB2"/>
    <w:rsid w:val="00BE59E8"/>
    <w:rsid w:val="00BE6F52"/>
    <w:rsid w:val="00BE6FCD"/>
    <w:rsid w:val="00BF4F9D"/>
    <w:rsid w:val="00BF6E08"/>
    <w:rsid w:val="00C009D4"/>
    <w:rsid w:val="00C01A5B"/>
    <w:rsid w:val="00C044CF"/>
    <w:rsid w:val="00C111E6"/>
    <w:rsid w:val="00C13559"/>
    <w:rsid w:val="00C1463F"/>
    <w:rsid w:val="00C158DB"/>
    <w:rsid w:val="00C231F6"/>
    <w:rsid w:val="00C23309"/>
    <w:rsid w:val="00C307B5"/>
    <w:rsid w:val="00C31C6B"/>
    <w:rsid w:val="00C32F07"/>
    <w:rsid w:val="00C35226"/>
    <w:rsid w:val="00C4010F"/>
    <w:rsid w:val="00C42DC3"/>
    <w:rsid w:val="00C44D15"/>
    <w:rsid w:val="00C46EF4"/>
    <w:rsid w:val="00C64F5D"/>
    <w:rsid w:val="00C7667B"/>
    <w:rsid w:val="00C775DB"/>
    <w:rsid w:val="00C824F5"/>
    <w:rsid w:val="00C86CB7"/>
    <w:rsid w:val="00C91879"/>
    <w:rsid w:val="00C92CAB"/>
    <w:rsid w:val="00CA04BE"/>
    <w:rsid w:val="00CA7842"/>
    <w:rsid w:val="00CB4416"/>
    <w:rsid w:val="00CB5777"/>
    <w:rsid w:val="00CC23D9"/>
    <w:rsid w:val="00CC335A"/>
    <w:rsid w:val="00CC461F"/>
    <w:rsid w:val="00CC6C51"/>
    <w:rsid w:val="00CD1963"/>
    <w:rsid w:val="00CD3803"/>
    <w:rsid w:val="00CE1267"/>
    <w:rsid w:val="00CE2B63"/>
    <w:rsid w:val="00CF0ED2"/>
    <w:rsid w:val="00CF35B2"/>
    <w:rsid w:val="00CF5009"/>
    <w:rsid w:val="00D12479"/>
    <w:rsid w:val="00D127D0"/>
    <w:rsid w:val="00D134A7"/>
    <w:rsid w:val="00D14AAE"/>
    <w:rsid w:val="00D153D8"/>
    <w:rsid w:val="00D17823"/>
    <w:rsid w:val="00D32840"/>
    <w:rsid w:val="00D33836"/>
    <w:rsid w:val="00D54AAD"/>
    <w:rsid w:val="00D55786"/>
    <w:rsid w:val="00D6068D"/>
    <w:rsid w:val="00D62626"/>
    <w:rsid w:val="00D66093"/>
    <w:rsid w:val="00D71D3B"/>
    <w:rsid w:val="00D77C30"/>
    <w:rsid w:val="00D80F65"/>
    <w:rsid w:val="00D824B7"/>
    <w:rsid w:val="00D83384"/>
    <w:rsid w:val="00D8691D"/>
    <w:rsid w:val="00D9578E"/>
    <w:rsid w:val="00D97DBD"/>
    <w:rsid w:val="00D97DF5"/>
    <w:rsid w:val="00DA5738"/>
    <w:rsid w:val="00DA794D"/>
    <w:rsid w:val="00DB0457"/>
    <w:rsid w:val="00DB1A0A"/>
    <w:rsid w:val="00DB67C4"/>
    <w:rsid w:val="00DC0DB9"/>
    <w:rsid w:val="00DC1774"/>
    <w:rsid w:val="00DC598C"/>
    <w:rsid w:val="00DD082F"/>
    <w:rsid w:val="00DD08B5"/>
    <w:rsid w:val="00DD2F75"/>
    <w:rsid w:val="00DD497F"/>
    <w:rsid w:val="00DD51AB"/>
    <w:rsid w:val="00DD6A9C"/>
    <w:rsid w:val="00DE0671"/>
    <w:rsid w:val="00DF71B8"/>
    <w:rsid w:val="00DF78A1"/>
    <w:rsid w:val="00E02BC5"/>
    <w:rsid w:val="00E05E42"/>
    <w:rsid w:val="00E117B3"/>
    <w:rsid w:val="00E13E36"/>
    <w:rsid w:val="00E169B4"/>
    <w:rsid w:val="00E16B55"/>
    <w:rsid w:val="00E20736"/>
    <w:rsid w:val="00E22886"/>
    <w:rsid w:val="00E26DA8"/>
    <w:rsid w:val="00E350A7"/>
    <w:rsid w:val="00E45889"/>
    <w:rsid w:val="00E51ED2"/>
    <w:rsid w:val="00E53689"/>
    <w:rsid w:val="00E56E4B"/>
    <w:rsid w:val="00E63763"/>
    <w:rsid w:val="00E7164E"/>
    <w:rsid w:val="00E75382"/>
    <w:rsid w:val="00E76B73"/>
    <w:rsid w:val="00E7705B"/>
    <w:rsid w:val="00E77E0F"/>
    <w:rsid w:val="00E8284B"/>
    <w:rsid w:val="00E840D6"/>
    <w:rsid w:val="00E86F6F"/>
    <w:rsid w:val="00E91DC6"/>
    <w:rsid w:val="00E92094"/>
    <w:rsid w:val="00EA3654"/>
    <w:rsid w:val="00EA6328"/>
    <w:rsid w:val="00EA66B9"/>
    <w:rsid w:val="00EB1053"/>
    <w:rsid w:val="00EB599E"/>
    <w:rsid w:val="00EB694E"/>
    <w:rsid w:val="00EB7161"/>
    <w:rsid w:val="00EC19D4"/>
    <w:rsid w:val="00EC1E63"/>
    <w:rsid w:val="00EC4B76"/>
    <w:rsid w:val="00EC51A5"/>
    <w:rsid w:val="00EC6246"/>
    <w:rsid w:val="00ED3FF6"/>
    <w:rsid w:val="00ED67E9"/>
    <w:rsid w:val="00ED6A44"/>
    <w:rsid w:val="00ED76DB"/>
    <w:rsid w:val="00ED7C28"/>
    <w:rsid w:val="00EE0D98"/>
    <w:rsid w:val="00EE1A01"/>
    <w:rsid w:val="00EF0A53"/>
    <w:rsid w:val="00EF19E6"/>
    <w:rsid w:val="00EF259D"/>
    <w:rsid w:val="00EF3625"/>
    <w:rsid w:val="00EF53A6"/>
    <w:rsid w:val="00EF5B35"/>
    <w:rsid w:val="00EF5B79"/>
    <w:rsid w:val="00F00626"/>
    <w:rsid w:val="00F0160F"/>
    <w:rsid w:val="00F0309C"/>
    <w:rsid w:val="00F11064"/>
    <w:rsid w:val="00F12F76"/>
    <w:rsid w:val="00F13B1F"/>
    <w:rsid w:val="00F27119"/>
    <w:rsid w:val="00F31969"/>
    <w:rsid w:val="00F3356F"/>
    <w:rsid w:val="00F34F9E"/>
    <w:rsid w:val="00F36785"/>
    <w:rsid w:val="00F36FC3"/>
    <w:rsid w:val="00F40B95"/>
    <w:rsid w:val="00F46705"/>
    <w:rsid w:val="00F55583"/>
    <w:rsid w:val="00F567DE"/>
    <w:rsid w:val="00F70F71"/>
    <w:rsid w:val="00F72378"/>
    <w:rsid w:val="00F7431E"/>
    <w:rsid w:val="00F768A7"/>
    <w:rsid w:val="00F7796A"/>
    <w:rsid w:val="00F80398"/>
    <w:rsid w:val="00F80BAB"/>
    <w:rsid w:val="00F817A2"/>
    <w:rsid w:val="00F90579"/>
    <w:rsid w:val="00F90F6B"/>
    <w:rsid w:val="00F96302"/>
    <w:rsid w:val="00FA2915"/>
    <w:rsid w:val="00FA35B5"/>
    <w:rsid w:val="00FA38B8"/>
    <w:rsid w:val="00FB0C4C"/>
    <w:rsid w:val="00FB1C9A"/>
    <w:rsid w:val="00FB3E51"/>
    <w:rsid w:val="00FB49D3"/>
    <w:rsid w:val="00FB75B1"/>
    <w:rsid w:val="00FC2186"/>
    <w:rsid w:val="00FC6C83"/>
    <w:rsid w:val="00FD00E7"/>
    <w:rsid w:val="00FD3F4C"/>
    <w:rsid w:val="00FD76D7"/>
    <w:rsid w:val="00FE26FB"/>
    <w:rsid w:val="00FE3B30"/>
    <w:rsid w:val="00FF2457"/>
    <w:rsid w:val="00FF53A3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14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4C"/>
  </w:style>
  <w:style w:type="paragraph" w:styleId="Heading1">
    <w:name w:val="heading 1"/>
    <w:basedOn w:val="Normal"/>
    <w:next w:val="Normal"/>
    <w:link w:val="Heading1Char"/>
    <w:uiPriority w:val="9"/>
    <w:qFormat/>
    <w:rsid w:val="00BF6E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E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3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26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14C"/>
  </w:style>
  <w:style w:type="paragraph" w:styleId="FootnoteText">
    <w:name w:val="footnote text"/>
    <w:basedOn w:val="Normal"/>
    <w:link w:val="FootnoteTextChar"/>
    <w:uiPriority w:val="99"/>
    <w:unhideWhenUsed/>
    <w:rsid w:val="0022614C"/>
  </w:style>
  <w:style w:type="character" w:customStyle="1" w:styleId="FootnoteTextChar">
    <w:name w:val="Footnote Text Char"/>
    <w:basedOn w:val="DefaultParagraphFont"/>
    <w:link w:val="FootnoteText"/>
    <w:uiPriority w:val="99"/>
    <w:rsid w:val="0022614C"/>
  </w:style>
  <w:style w:type="character" w:styleId="FootnoteReference">
    <w:name w:val="footnote reference"/>
    <w:basedOn w:val="DefaultParagraphFont"/>
    <w:uiPriority w:val="99"/>
    <w:unhideWhenUsed/>
    <w:rsid w:val="0022614C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22614C"/>
  </w:style>
  <w:style w:type="paragraph" w:styleId="ListParagraph">
    <w:name w:val="List Paragraph"/>
    <w:basedOn w:val="Normal"/>
    <w:uiPriority w:val="34"/>
    <w:qFormat/>
    <w:rsid w:val="008461C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C391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5382"/>
    <w:pPr>
      <w:spacing w:after="200"/>
    </w:pPr>
    <w:rPr>
      <w:iCs/>
      <w:color w:val="000000" w:themeColor="text1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7538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F335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C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43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3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3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3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31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14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8628E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A63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5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hyperlink" Target="http://cloud5.galaxyproject.org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alaxyproject.org/tutorials/g101/" TargetMode="Externa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galaxyproject.org/learn/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en.wikipedia.org/wiki/FASTQ_format" TargetMode="External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51CD8C-B37F-004C-A5C9-D88F600A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16</Pages>
  <Words>2932</Words>
  <Characters>16719</Characters>
  <Application>Microsoft Macintosh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19612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578</cp:revision>
  <dcterms:created xsi:type="dcterms:W3CDTF">2017-06-08T19:05:00Z</dcterms:created>
  <dcterms:modified xsi:type="dcterms:W3CDTF">2017-07-31T18:22:00Z</dcterms:modified>
</cp:coreProperties>
</file>